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48CF" w:rsidRPr="00A348CF" w:rsidRDefault="002C6187" w:rsidP="002C6187">
      <w:pPr>
        <w:spacing w:after="0"/>
        <w:jc w:val="center"/>
        <w:rPr>
          <w:rFonts w:ascii="Times New Roman" w:hAnsi="Times New Roman" w:cs="Times New Roman"/>
          <w:sz w:val="24"/>
          <w:szCs w:val="24"/>
        </w:rPr>
      </w:pPr>
      <w:bookmarkStart w:id="0" w:name="_GoBack"/>
      <w:bookmarkEnd w:id="0"/>
      <w:r>
        <w:rPr>
          <w:rFonts w:ascii="Times New Roman" w:hAnsi="Times New Roman" w:cs="Times New Roman"/>
          <w:b/>
          <w:noProof/>
          <w:sz w:val="28"/>
          <w:szCs w:val="28"/>
          <w:lang w:eastAsia="ru-RU"/>
        </w:rPr>
        <w:drawing>
          <wp:inline distT="0" distB="0" distL="0" distR="0">
            <wp:extent cx="6748013" cy="8391525"/>
            <wp:effectExtent l="0" t="0" r="0" b="0"/>
            <wp:docPr id="1" name="Рисунок 1" descr="C:\Users\Администратор\Desktop\2020-2021 учебный год\самообследование 20\Самообследование 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Desktop\2020-2021 учебный год\самообследование 20\Самообследование 2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48013" cy="8391525"/>
                    </a:xfrm>
                    <a:prstGeom prst="rect">
                      <a:avLst/>
                    </a:prstGeom>
                    <a:noFill/>
                    <a:ln>
                      <a:noFill/>
                    </a:ln>
                  </pic:spPr>
                </pic:pic>
              </a:graphicData>
            </a:graphic>
          </wp:inline>
        </w:drawing>
      </w:r>
    </w:p>
    <w:p w:rsidR="001516BD" w:rsidRDefault="00A348CF" w:rsidP="00CD7A73">
      <w:pPr>
        <w:spacing w:after="150" w:line="240" w:lineRule="auto"/>
        <w:jc w:val="both"/>
        <w:rPr>
          <w:rFonts w:ascii="Times New Roman" w:hAnsi="Times New Roman" w:cs="Times New Roman"/>
          <w:sz w:val="24"/>
          <w:szCs w:val="24"/>
        </w:rPr>
      </w:pPr>
      <w:r w:rsidRPr="00A348CF">
        <w:rPr>
          <w:rFonts w:ascii="Times New Roman" w:hAnsi="Times New Roman" w:cs="Times New Roman"/>
          <w:sz w:val="24"/>
          <w:szCs w:val="24"/>
        </w:rPr>
        <w:t>Рабочая неделя – пятидневная, с понедельника по пятницу. Длительность</w:t>
      </w:r>
      <w:r>
        <w:rPr>
          <w:rFonts w:ascii="Times New Roman" w:hAnsi="Times New Roman" w:cs="Times New Roman"/>
          <w:sz w:val="24"/>
          <w:szCs w:val="24"/>
        </w:rPr>
        <w:t xml:space="preserve"> пребывания детей в группах – 10,5 часов. Режим работы групп – с 07:3</w:t>
      </w:r>
      <w:r w:rsidRPr="00A348CF">
        <w:rPr>
          <w:rFonts w:ascii="Times New Roman" w:hAnsi="Times New Roman" w:cs="Times New Roman"/>
          <w:sz w:val="24"/>
          <w:szCs w:val="24"/>
        </w:rPr>
        <w:t>0 до 18:00.</w:t>
      </w:r>
    </w:p>
    <w:p w:rsidR="001516BD" w:rsidRDefault="001516BD" w:rsidP="00A348CF">
      <w:pPr>
        <w:spacing w:after="150" w:line="240" w:lineRule="auto"/>
        <w:rPr>
          <w:rFonts w:ascii="Times New Roman" w:hAnsi="Times New Roman" w:cs="Times New Roman"/>
          <w:sz w:val="24"/>
          <w:szCs w:val="24"/>
        </w:rPr>
      </w:pPr>
    </w:p>
    <w:p w:rsidR="004D1292" w:rsidRDefault="004D1292" w:rsidP="00AD7020">
      <w:pPr>
        <w:spacing w:after="150" w:line="240" w:lineRule="auto"/>
        <w:rPr>
          <w:rFonts w:ascii="Times New Roman" w:eastAsia="Times New Roman" w:hAnsi="Times New Roman" w:cs="Times New Roman"/>
          <w:b/>
          <w:bCs/>
          <w:color w:val="222222"/>
          <w:sz w:val="24"/>
          <w:szCs w:val="24"/>
          <w:lang w:eastAsia="ru-RU"/>
        </w:rPr>
      </w:pPr>
      <w:r w:rsidRPr="00AD7020">
        <w:rPr>
          <w:rFonts w:ascii="Times New Roman" w:eastAsia="Times New Roman" w:hAnsi="Times New Roman" w:cs="Times New Roman"/>
          <w:b/>
          <w:bCs/>
          <w:color w:val="222222"/>
          <w:sz w:val="24"/>
          <w:szCs w:val="24"/>
          <w:lang w:eastAsia="ru-RU"/>
        </w:rPr>
        <w:t>II. Оценка системы управления организации</w:t>
      </w:r>
    </w:p>
    <w:p w:rsidR="00A348CF" w:rsidRPr="00A348CF" w:rsidRDefault="00A348CF" w:rsidP="00CD7A73">
      <w:pPr>
        <w:spacing w:after="150" w:line="240" w:lineRule="auto"/>
        <w:jc w:val="both"/>
        <w:rPr>
          <w:rFonts w:ascii="Times New Roman" w:eastAsia="Times New Roman" w:hAnsi="Times New Roman" w:cs="Times New Roman"/>
          <w:color w:val="222222"/>
          <w:sz w:val="24"/>
          <w:szCs w:val="24"/>
          <w:lang w:eastAsia="ru-RU"/>
        </w:rPr>
      </w:pPr>
      <w:r w:rsidRPr="00A348CF">
        <w:rPr>
          <w:rFonts w:ascii="Times New Roman" w:eastAsia="Times New Roman" w:hAnsi="Times New Roman" w:cs="Times New Roman"/>
          <w:color w:val="222222"/>
          <w:sz w:val="24"/>
          <w:szCs w:val="24"/>
          <w:lang w:eastAsia="ru-RU"/>
        </w:rPr>
        <w:t xml:space="preserve">Управление </w:t>
      </w:r>
      <w:r w:rsidR="00AA2E19">
        <w:rPr>
          <w:rFonts w:ascii="Times New Roman" w:hAnsi="Times New Roman" w:cs="Times New Roman"/>
          <w:sz w:val="24"/>
          <w:szCs w:val="24"/>
        </w:rPr>
        <w:t xml:space="preserve">МАДОУ «Детский сад № 125» </w:t>
      </w:r>
      <w:r w:rsidRPr="00A348CF">
        <w:rPr>
          <w:rFonts w:ascii="Times New Roman" w:eastAsia="Times New Roman" w:hAnsi="Times New Roman" w:cs="Times New Roman"/>
          <w:color w:val="222222"/>
          <w:sz w:val="24"/>
          <w:szCs w:val="24"/>
          <w:lang w:eastAsia="ru-RU"/>
        </w:rPr>
        <w:t>осуществляется в соответствии с д</w:t>
      </w:r>
      <w:r w:rsidR="00A448D1">
        <w:rPr>
          <w:rFonts w:ascii="Times New Roman" w:eastAsia="Times New Roman" w:hAnsi="Times New Roman" w:cs="Times New Roman"/>
          <w:color w:val="222222"/>
          <w:sz w:val="24"/>
          <w:szCs w:val="24"/>
          <w:lang w:eastAsia="ru-RU"/>
        </w:rPr>
        <w:t>ействующим законодательством и У</w:t>
      </w:r>
      <w:r w:rsidRPr="00A348CF">
        <w:rPr>
          <w:rFonts w:ascii="Times New Roman" w:eastAsia="Times New Roman" w:hAnsi="Times New Roman" w:cs="Times New Roman"/>
          <w:color w:val="222222"/>
          <w:sz w:val="24"/>
          <w:szCs w:val="24"/>
          <w:lang w:eastAsia="ru-RU"/>
        </w:rPr>
        <w:t xml:space="preserve">ставом </w:t>
      </w:r>
      <w:r w:rsidR="00AA2E19">
        <w:rPr>
          <w:rFonts w:ascii="Times New Roman" w:hAnsi="Times New Roman" w:cs="Times New Roman"/>
          <w:sz w:val="24"/>
          <w:szCs w:val="24"/>
        </w:rPr>
        <w:t>МАДОУ «Детский сад № 125»</w:t>
      </w:r>
      <w:r w:rsidRPr="00A348CF">
        <w:rPr>
          <w:rFonts w:ascii="Times New Roman" w:eastAsia="Times New Roman" w:hAnsi="Times New Roman" w:cs="Times New Roman"/>
          <w:color w:val="222222"/>
          <w:sz w:val="24"/>
          <w:szCs w:val="24"/>
          <w:lang w:eastAsia="ru-RU"/>
        </w:rPr>
        <w:t>.</w:t>
      </w:r>
    </w:p>
    <w:p w:rsidR="00A348CF" w:rsidRPr="00A348CF" w:rsidRDefault="00A348CF" w:rsidP="00CD7A73">
      <w:pPr>
        <w:spacing w:after="150" w:line="240" w:lineRule="auto"/>
        <w:jc w:val="both"/>
        <w:rPr>
          <w:rFonts w:ascii="Times New Roman" w:eastAsia="Times New Roman" w:hAnsi="Times New Roman" w:cs="Times New Roman"/>
          <w:color w:val="222222"/>
          <w:sz w:val="24"/>
          <w:szCs w:val="24"/>
          <w:lang w:eastAsia="ru-RU"/>
        </w:rPr>
      </w:pPr>
      <w:r w:rsidRPr="00A348CF">
        <w:rPr>
          <w:rFonts w:ascii="Times New Roman" w:eastAsia="Times New Roman" w:hAnsi="Times New Roman" w:cs="Times New Roman"/>
          <w:color w:val="222222"/>
          <w:sz w:val="24"/>
          <w:szCs w:val="24"/>
          <w:lang w:eastAsia="ru-RU"/>
        </w:rPr>
        <w:lastRenderedPageBreak/>
        <w:t>Управление Детским садом строится на принципах единоначалия и коллегиальности. Коллегиальными органами управления являются: управляющий совет, педагогический совет, общее собрание работников. Единоличным исполнительным органом является руководитель – заведующий.</w:t>
      </w:r>
    </w:p>
    <w:p w:rsidR="00A348CF" w:rsidRDefault="00A348CF" w:rsidP="00CD7A73">
      <w:pPr>
        <w:spacing w:after="150" w:line="240" w:lineRule="auto"/>
        <w:jc w:val="both"/>
        <w:rPr>
          <w:rFonts w:ascii="Times New Roman" w:eastAsia="Times New Roman" w:hAnsi="Times New Roman" w:cs="Times New Roman"/>
          <w:color w:val="222222"/>
          <w:sz w:val="24"/>
          <w:szCs w:val="24"/>
          <w:lang w:eastAsia="ru-RU"/>
        </w:rPr>
      </w:pPr>
      <w:r w:rsidRPr="00A348CF">
        <w:rPr>
          <w:rFonts w:ascii="Times New Roman" w:eastAsia="Times New Roman" w:hAnsi="Times New Roman" w:cs="Times New Roman"/>
          <w:color w:val="222222"/>
          <w:sz w:val="24"/>
          <w:szCs w:val="24"/>
          <w:lang w:eastAsia="ru-RU"/>
        </w:rPr>
        <w:t xml:space="preserve">Органы управления, действующие в </w:t>
      </w:r>
      <w:r w:rsidR="00A448D1">
        <w:rPr>
          <w:rFonts w:ascii="Times New Roman" w:hAnsi="Times New Roman" w:cs="Times New Roman"/>
          <w:sz w:val="24"/>
          <w:szCs w:val="24"/>
        </w:rPr>
        <w:t>МАДОУ «Детский сад № 125»</w:t>
      </w:r>
    </w:p>
    <w:tbl>
      <w:tblPr>
        <w:tblStyle w:val="a5"/>
        <w:tblW w:w="0" w:type="auto"/>
        <w:tblLook w:val="04A0" w:firstRow="1" w:lastRow="0" w:firstColumn="1" w:lastColumn="0" w:noHBand="0" w:noVBand="1"/>
      </w:tblPr>
      <w:tblGrid>
        <w:gridCol w:w="4785"/>
        <w:gridCol w:w="4786"/>
      </w:tblGrid>
      <w:tr w:rsidR="00A348CF" w:rsidTr="00A348CF">
        <w:tc>
          <w:tcPr>
            <w:tcW w:w="4785" w:type="dxa"/>
          </w:tcPr>
          <w:p w:rsidR="00A348CF" w:rsidRPr="00E972A6" w:rsidRDefault="00E972A6" w:rsidP="00E972A6">
            <w:pPr>
              <w:rPr>
                <w:rFonts w:ascii="Times New Roman" w:eastAsia="Times New Roman" w:hAnsi="Times New Roman" w:cs="Times New Roman"/>
                <w:color w:val="222222"/>
                <w:sz w:val="24"/>
                <w:szCs w:val="24"/>
                <w:lang w:eastAsia="ru-RU"/>
              </w:rPr>
            </w:pPr>
            <w:r w:rsidRPr="00E972A6">
              <w:rPr>
                <w:rFonts w:ascii="Times New Roman" w:eastAsia="Times New Roman" w:hAnsi="Times New Roman" w:cs="Times New Roman"/>
                <w:color w:val="222222"/>
                <w:sz w:val="24"/>
                <w:szCs w:val="24"/>
                <w:lang w:eastAsia="ru-RU"/>
              </w:rPr>
              <w:t>Наименование органа</w:t>
            </w:r>
          </w:p>
        </w:tc>
        <w:tc>
          <w:tcPr>
            <w:tcW w:w="4786" w:type="dxa"/>
          </w:tcPr>
          <w:p w:rsidR="00E972A6" w:rsidRPr="00E972A6" w:rsidRDefault="00E972A6" w:rsidP="00E972A6">
            <w:pPr>
              <w:rPr>
                <w:rFonts w:ascii="Times New Roman" w:eastAsia="Times New Roman" w:hAnsi="Times New Roman" w:cs="Times New Roman"/>
                <w:color w:val="222222"/>
                <w:sz w:val="24"/>
                <w:szCs w:val="24"/>
                <w:lang w:eastAsia="ru-RU"/>
              </w:rPr>
            </w:pPr>
            <w:r w:rsidRPr="00E972A6">
              <w:rPr>
                <w:rFonts w:ascii="Times New Roman" w:eastAsia="Times New Roman" w:hAnsi="Times New Roman" w:cs="Times New Roman"/>
                <w:color w:val="222222"/>
                <w:sz w:val="24"/>
                <w:szCs w:val="24"/>
                <w:lang w:eastAsia="ru-RU"/>
              </w:rPr>
              <w:t>Функции</w:t>
            </w:r>
          </w:p>
          <w:p w:rsidR="00A348CF" w:rsidRPr="00E972A6" w:rsidRDefault="00A348CF" w:rsidP="00E972A6">
            <w:pPr>
              <w:rPr>
                <w:rFonts w:ascii="Times New Roman" w:eastAsia="Times New Roman" w:hAnsi="Times New Roman" w:cs="Times New Roman"/>
                <w:color w:val="222222"/>
                <w:sz w:val="24"/>
                <w:szCs w:val="24"/>
                <w:lang w:eastAsia="ru-RU"/>
              </w:rPr>
            </w:pPr>
          </w:p>
        </w:tc>
      </w:tr>
      <w:tr w:rsidR="00A348CF" w:rsidTr="00A348CF">
        <w:tc>
          <w:tcPr>
            <w:tcW w:w="4785" w:type="dxa"/>
          </w:tcPr>
          <w:p w:rsidR="00A348CF" w:rsidRPr="00E972A6" w:rsidRDefault="00E972A6" w:rsidP="00E972A6">
            <w:pPr>
              <w:rPr>
                <w:rFonts w:ascii="Times New Roman" w:eastAsia="Times New Roman" w:hAnsi="Times New Roman" w:cs="Times New Roman"/>
                <w:color w:val="222222"/>
                <w:sz w:val="24"/>
                <w:szCs w:val="24"/>
                <w:lang w:eastAsia="ru-RU"/>
              </w:rPr>
            </w:pPr>
            <w:r w:rsidRPr="00E972A6">
              <w:rPr>
                <w:rFonts w:ascii="Times New Roman" w:eastAsia="Times New Roman" w:hAnsi="Times New Roman" w:cs="Times New Roman"/>
                <w:color w:val="222222"/>
                <w:sz w:val="24"/>
                <w:szCs w:val="24"/>
                <w:lang w:eastAsia="ru-RU"/>
              </w:rPr>
              <w:t>Заведующий</w:t>
            </w:r>
          </w:p>
        </w:tc>
        <w:tc>
          <w:tcPr>
            <w:tcW w:w="4786" w:type="dxa"/>
          </w:tcPr>
          <w:p w:rsidR="00E972A6" w:rsidRPr="00E972A6" w:rsidRDefault="00E972A6" w:rsidP="00E972A6">
            <w:pPr>
              <w:rPr>
                <w:rFonts w:ascii="Times New Roman" w:eastAsia="Times New Roman" w:hAnsi="Times New Roman" w:cs="Times New Roman"/>
                <w:color w:val="222222"/>
                <w:sz w:val="24"/>
                <w:szCs w:val="24"/>
                <w:lang w:eastAsia="ru-RU"/>
              </w:rPr>
            </w:pPr>
            <w:r w:rsidRPr="00E972A6">
              <w:rPr>
                <w:rFonts w:ascii="Times New Roman" w:eastAsia="Times New Roman" w:hAnsi="Times New Roman" w:cs="Times New Roman"/>
                <w:color w:val="222222"/>
                <w:sz w:val="24"/>
                <w:szCs w:val="24"/>
                <w:lang w:eastAsia="ru-RU"/>
              </w:rPr>
              <w:t>Контролирует работу и обеспечивает эффективное взаимодействие структурных подразделений организац</w:t>
            </w:r>
            <w:r>
              <w:rPr>
                <w:rFonts w:ascii="Times New Roman" w:eastAsia="Times New Roman" w:hAnsi="Times New Roman" w:cs="Times New Roman"/>
                <w:color w:val="222222"/>
                <w:sz w:val="24"/>
                <w:szCs w:val="24"/>
                <w:lang w:eastAsia="ru-RU"/>
              </w:rPr>
              <w:t>ии,</w:t>
            </w:r>
          </w:p>
          <w:p w:rsidR="00E972A6" w:rsidRPr="00E972A6" w:rsidRDefault="00E972A6" w:rsidP="00E972A6">
            <w:pPr>
              <w:rPr>
                <w:rFonts w:ascii="Times New Roman" w:eastAsia="Times New Roman" w:hAnsi="Times New Roman" w:cs="Times New Roman"/>
                <w:color w:val="222222"/>
                <w:sz w:val="24"/>
                <w:szCs w:val="24"/>
                <w:lang w:eastAsia="ru-RU"/>
              </w:rPr>
            </w:pPr>
            <w:r w:rsidRPr="00E972A6">
              <w:rPr>
                <w:rFonts w:ascii="Times New Roman" w:eastAsia="Times New Roman" w:hAnsi="Times New Roman" w:cs="Times New Roman"/>
                <w:color w:val="222222"/>
                <w:sz w:val="24"/>
                <w:szCs w:val="24"/>
                <w:lang w:eastAsia="ru-RU"/>
              </w:rPr>
              <w:t>утверждает штатное расписание, отчетные документы организации, осуществляет общее руководство Детским садом</w:t>
            </w:r>
          </w:p>
          <w:p w:rsidR="00A348CF" w:rsidRPr="00E972A6" w:rsidRDefault="00A348CF" w:rsidP="00E972A6">
            <w:pPr>
              <w:rPr>
                <w:rFonts w:ascii="Times New Roman" w:eastAsia="Times New Roman" w:hAnsi="Times New Roman" w:cs="Times New Roman"/>
                <w:color w:val="222222"/>
                <w:sz w:val="24"/>
                <w:szCs w:val="24"/>
                <w:lang w:eastAsia="ru-RU"/>
              </w:rPr>
            </w:pPr>
          </w:p>
        </w:tc>
      </w:tr>
      <w:tr w:rsidR="00E972A6" w:rsidTr="00A348CF">
        <w:tc>
          <w:tcPr>
            <w:tcW w:w="4785" w:type="dxa"/>
          </w:tcPr>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Наблюдательный</w:t>
            </w:r>
            <w:r w:rsidRPr="00E972A6">
              <w:rPr>
                <w:rFonts w:ascii="Times New Roman" w:eastAsia="Times New Roman" w:hAnsi="Times New Roman" w:cs="Times New Roman"/>
                <w:color w:val="222222"/>
                <w:sz w:val="24"/>
                <w:szCs w:val="24"/>
                <w:lang w:eastAsia="ru-RU"/>
              </w:rPr>
              <w:t xml:space="preserve"> совет</w:t>
            </w:r>
          </w:p>
        </w:tc>
        <w:tc>
          <w:tcPr>
            <w:tcW w:w="4786" w:type="dxa"/>
          </w:tcPr>
          <w:p w:rsidR="00E972A6" w:rsidRPr="00E972A6" w:rsidRDefault="00E972A6" w:rsidP="00E972A6">
            <w:pPr>
              <w:rPr>
                <w:rFonts w:ascii="Times New Roman" w:eastAsia="Times New Roman" w:hAnsi="Times New Roman" w:cs="Times New Roman"/>
                <w:color w:val="222222"/>
                <w:sz w:val="24"/>
                <w:szCs w:val="24"/>
                <w:lang w:eastAsia="ru-RU"/>
              </w:rPr>
            </w:pPr>
            <w:r w:rsidRPr="00E972A6">
              <w:rPr>
                <w:rFonts w:ascii="Times New Roman" w:eastAsia="Times New Roman" w:hAnsi="Times New Roman" w:cs="Times New Roman"/>
                <w:color w:val="222222"/>
                <w:sz w:val="24"/>
                <w:szCs w:val="24"/>
                <w:lang w:eastAsia="ru-RU"/>
              </w:rPr>
              <w:t>Рассматривает вопросы:</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развития образовательной организации;</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финансово-хозяйственной деятельности;</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материально-технического обеспечения</w:t>
            </w:r>
          </w:p>
        </w:tc>
      </w:tr>
      <w:tr w:rsidR="00E972A6" w:rsidTr="00A348CF">
        <w:tc>
          <w:tcPr>
            <w:tcW w:w="4785" w:type="dxa"/>
          </w:tcPr>
          <w:p w:rsidR="00E972A6" w:rsidRPr="00E972A6" w:rsidRDefault="00E972A6" w:rsidP="00E972A6">
            <w:pPr>
              <w:rPr>
                <w:rFonts w:ascii="Times New Roman" w:eastAsia="Times New Roman" w:hAnsi="Times New Roman" w:cs="Times New Roman"/>
                <w:color w:val="222222"/>
                <w:sz w:val="24"/>
                <w:szCs w:val="24"/>
                <w:lang w:eastAsia="ru-RU"/>
              </w:rPr>
            </w:pPr>
            <w:r w:rsidRPr="00E972A6">
              <w:rPr>
                <w:rFonts w:ascii="Times New Roman" w:eastAsia="Times New Roman" w:hAnsi="Times New Roman" w:cs="Times New Roman"/>
                <w:color w:val="222222"/>
                <w:sz w:val="24"/>
                <w:szCs w:val="24"/>
                <w:lang w:eastAsia="ru-RU"/>
              </w:rPr>
              <w:t>Педагогический совет</w:t>
            </w:r>
          </w:p>
        </w:tc>
        <w:tc>
          <w:tcPr>
            <w:tcW w:w="4786" w:type="dxa"/>
          </w:tcPr>
          <w:p w:rsidR="00E972A6" w:rsidRPr="00E972A6" w:rsidRDefault="00E972A6" w:rsidP="00E972A6">
            <w:pPr>
              <w:rPr>
                <w:rFonts w:ascii="Times New Roman" w:eastAsia="Times New Roman" w:hAnsi="Times New Roman" w:cs="Times New Roman"/>
                <w:color w:val="222222"/>
                <w:sz w:val="24"/>
                <w:szCs w:val="24"/>
                <w:lang w:eastAsia="ru-RU"/>
              </w:rPr>
            </w:pPr>
            <w:r w:rsidRPr="00E972A6">
              <w:rPr>
                <w:rFonts w:ascii="Times New Roman" w:eastAsia="Times New Roman" w:hAnsi="Times New Roman" w:cs="Times New Roman"/>
                <w:color w:val="222222"/>
                <w:sz w:val="24"/>
                <w:szCs w:val="24"/>
                <w:lang w:eastAsia="ru-RU"/>
              </w:rPr>
              <w:t>Осуществляет теку</w:t>
            </w:r>
            <w:r>
              <w:rPr>
                <w:rFonts w:ascii="Times New Roman" w:eastAsia="Times New Roman" w:hAnsi="Times New Roman" w:cs="Times New Roman"/>
                <w:color w:val="222222"/>
                <w:sz w:val="24"/>
                <w:szCs w:val="24"/>
                <w:lang w:eastAsia="ru-RU"/>
              </w:rPr>
              <w:t xml:space="preserve">щее руководство образовательной </w:t>
            </w:r>
            <w:r w:rsidRPr="00E972A6">
              <w:rPr>
                <w:rFonts w:ascii="Times New Roman" w:eastAsia="Times New Roman" w:hAnsi="Times New Roman" w:cs="Times New Roman"/>
                <w:color w:val="222222"/>
                <w:sz w:val="24"/>
                <w:szCs w:val="24"/>
                <w:lang w:eastAsia="ru-RU"/>
              </w:rPr>
              <w:t xml:space="preserve">деятельностью Детского </w:t>
            </w:r>
            <w:r>
              <w:rPr>
                <w:rFonts w:ascii="Times New Roman" w:eastAsia="Times New Roman" w:hAnsi="Times New Roman" w:cs="Times New Roman"/>
                <w:color w:val="222222"/>
                <w:sz w:val="24"/>
                <w:szCs w:val="24"/>
                <w:lang w:eastAsia="ru-RU"/>
              </w:rPr>
              <w:t>сада, в том числе рассматривает</w:t>
            </w:r>
          </w:p>
          <w:p w:rsidR="00E972A6" w:rsidRPr="00E972A6" w:rsidRDefault="00E972A6" w:rsidP="00E972A6">
            <w:pPr>
              <w:rPr>
                <w:rFonts w:ascii="Times New Roman" w:eastAsia="Times New Roman" w:hAnsi="Times New Roman" w:cs="Times New Roman"/>
                <w:color w:val="222222"/>
                <w:sz w:val="24"/>
                <w:szCs w:val="24"/>
                <w:lang w:eastAsia="ru-RU"/>
              </w:rPr>
            </w:pPr>
            <w:r w:rsidRPr="00E972A6">
              <w:rPr>
                <w:rFonts w:ascii="Times New Roman" w:eastAsia="Times New Roman" w:hAnsi="Times New Roman" w:cs="Times New Roman"/>
                <w:color w:val="222222"/>
                <w:sz w:val="24"/>
                <w:szCs w:val="24"/>
                <w:lang w:eastAsia="ru-RU"/>
              </w:rPr>
              <w:t>вопросы:</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развития образовательных услуг;</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регламентации образовательных отношений;</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разработки образовательных программ;</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выбора учебников, учебных пособий, средств обучения и</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воспитания;</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материально-технического обеспечения образовательного процесса;</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аттестации, повышении квалификации педагогических работников;</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координации деятельности методических объ</w:t>
            </w:r>
            <w:r>
              <w:rPr>
                <w:rFonts w:ascii="Times New Roman" w:eastAsia="Times New Roman" w:hAnsi="Times New Roman" w:cs="Times New Roman"/>
                <w:color w:val="222222"/>
                <w:sz w:val="24"/>
                <w:szCs w:val="24"/>
                <w:lang w:eastAsia="ru-RU"/>
              </w:rPr>
              <w:t>единений</w:t>
            </w:r>
          </w:p>
        </w:tc>
      </w:tr>
      <w:tr w:rsidR="00E972A6" w:rsidTr="00A348CF">
        <w:tc>
          <w:tcPr>
            <w:tcW w:w="4785" w:type="dxa"/>
          </w:tcPr>
          <w:p w:rsidR="00E972A6" w:rsidRPr="00E972A6" w:rsidRDefault="00E972A6" w:rsidP="00E972A6">
            <w:pPr>
              <w:rPr>
                <w:rFonts w:ascii="Times New Roman" w:eastAsia="Times New Roman" w:hAnsi="Times New Roman" w:cs="Times New Roman"/>
                <w:color w:val="222222"/>
                <w:sz w:val="24"/>
                <w:szCs w:val="24"/>
                <w:lang w:eastAsia="ru-RU"/>
              </w:rPr>
            </w:pPr>
            <w:r w:rsidRPr="00E972A6">
              <w:rPr>
                <w:rFonts w:ascii="Times New Roman" w:eastAsia="Times New Roman" w:hAnsi="Times New Roman" w:cs="Times New Roman"/>
                <w:color w:val="222222"/>
                <w:sz w:val="24"/>
                <w:szCs w:val="24"/>
                <w:lang w:eastAsia="ru-RU"/>
              </w:rPr>
              <w:t>Общее собрание работников</w:t>
            </w:r>
          </w:p>
        </w:tc>
        <w:tc>
          <w:tcPr>
            <w:tcW w:w="4786" w:type="dxa"/>
          </w:tcPr>
          <w:p w:rsidR="00E972A6" w:rsidRPr="00E972A6" w:rsidRDefault="00E972A6" w:rsidP="00E972A6">
            <w:pPr>
              <w:rPr>
                <w:rFonts w:ascii="Times New Roman" w:eastAsia="Times New Roman" w:hAnsi="Times New Roman" w:cs="Times New Roman"/>
                <w:color w:val="222222"/>
                <w:sz w:val="24"/>
                <w:szCs w:val="24"/>
                <w:lang w:eastAsia="ru-RU"/>
              </w:rPr>
            </w:pPr>
            <w:r w:rsidRPr="00E972A6">
              <w:rPr>
                <w:rFonts w:ascii="Times New Roman" w:eastAsia="Times New Roman" w:hAnsi="Times New Roman" w:cs="Times New Roman"/>
                <w:color w:val="222222"/>
                <w:sz w:val="24"/>
                <w:szCs w:val="24"/>
                <w:lang w:eastAsia="ru-RU"/>
              </w:rPr>
              <w:t>Реализует право рабо</w:t>
            </w:r>
            <w:r>
              <w:rPr>
                <w:rFonts w:ascii="Times New Roman" w:eastAsia="Times New Roman" w:hAnsi="Times New Roman" w:cs="Times New Roman"/>
                <w:color w:val="222222"/>
                <w:sz w:val="24"/>
                <w:szCs w:val="24"/>
                <w:lang w:eastAsia="ru-RU"/>
              </w:rPr>
              <w:t>тников участвовать в управлении</w:t>
            </w:r>
          </w:p>
          <w:p w:rsidR="00E972A6" w:rsidRPr="00E972A6" w:rsidRDefault="00E972A6" w:rsidP="00E972A6">
            <w:pPr>
              <w:rPr>
                <w:rFonts w:ascii="Times New Roman" w:eastAsia="Times New Roman" w:hAnsi="Times New Roman" w:cs="Times New Roman"/>
                <w:color w:val="222222"/>
                <w:sz w:val="24"/>
                <w:szCs w:val="24"/>
                <w:lang w:eastAsia="ru-RU"/>
              </w:rPr>
            </w:pPr>
            <w:r w:rsidRPr="00E972A6">
              <w:rPr>
                <w:rFonts w:ascii="Times New Roman" w:eastAsia="Times New Roman" w:hAnsi="Times New Roman" w:cs="Times New Roman"/>
                <w:color w:val="222222"/>
                <w:sz w:val="24"/>
                <w:szCs w:val="24"/>
                <w:lang w:eastAsia="ru-RU"/>
              </w:rPr>
              <w:t>образовательной организацией, в том числе:</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участвовать в разработке и принятии коллективного договора, Правил трудового распорядка, изменений и дополнений к ним;</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принимать локальные акты, которые регламентируют деятельность образовательной организации и связаны с правами и обязанностями работников;</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разрешать конфликтные ситуации между работниками и администрацией образовательной организации;</w:t>
            </w:r>
          </w:p>
          <w:p w:rsidR="00E972A6" w:rsidRPr="00E972A6" w:rsidRDefault="00E972A6" w:rsidP="00E972A6">
            <w:pP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Pr="00E972A6">
              <w:rPr>
                <w:rFonts w:ascii="Times New Roman" w:eastAsia="Times New Roman" w:hAnsi="Times New Roman" w:cs="Times New Roman"/>
                <w:color w:val="222222"/>
                <w:sz w:val="24"/>
                <w:szCs w:val="24"/>
                <w:lang w:eastAsia="ru-RU"/>
              </w:rPr>
              <w:t>вносить предложения по корректировке плана мероприятий организации, совершенствованию ее работы и развитию материальной базы</w:t>
            </w:r>
          </w:p>
        </w:tc>
      </w:tr>
    </w:tbl>
    <w:p w:rsidR="00A218AC" w:rsidRDefault="00A218AC" w:rsidP="00AA2E19">
      <w:pPr>
        <w:spacing w:after="150" w:line="240" w:lineRule="auto"/>
        <w:rPr>
          <w:rFonts w:ascii="Times New Roman" w:eastAsia="Times New Roman" w:hAnsi="Times New Roman" w:cs="Times New Roman"/>
          <w:color w:val="222222"/>
          <w:sz w:val="24"/>
          <w:szCs w:val="24"/>
          <w:lang w:eastAsia="ru-RU"/>
        </w:rPr>
      </w:pPr>
    </w:p>
    <w:p w:rsidR="00AA2E19" w:rsidRPr="00AA2E19" w:rsidRDefault="00AA2E19" w:rsidP="00CD7A73">
      <w:pPr>
        <w:spacing w:after="150" w:line="240" w:lineRule="auto"/>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lastRenderedPageBreak/>
        <w:t xml:space="preserve">Структура </w:t>
      </w:r>
      <w:r w:rsidRPr="00AA2E19">
        <w:rPr>
          <w:rFonts w:ascii="Times New Roman" w:eastAsia="Times New Roman" w:hAnsi="Times New Roman" w:cs="Times New Roman"/>
          <w:color w:val="222222"/>
          <w:sz w:val="24"/>
          <w:szCs w:val="24"/>
          <w:lang w:eastAsia="ru-RU"/>
        </w:rPr>
        <w:t xml:space="preserve">и система управления соответствуют специфике деятельности </w:t>
      </w:r>
      <w:r w:rsidR="00A448D1">
        <w:rPr>
          <w:rFonts w:ascii="Times New Roman" w:hAnsi="Times New Roman" w:cs="Times New Roman"/>
          <w:sz w:val="24"/>
          <w:szCs w:val="24"/>
        </w:rPr>
        <w:t>МАДОУ «Детский сад № 125»</w:t>
      </w:r>
      <w:r w:rsidR="000073A7">
        <w:rPr>
          <w:rFonts w:ascii="Times New Roman" w:eastAsia="Times New Roman" w:hAnsi="Times New Roman" w:cs="Times New Roman"/>
          <w:color w:val="222222"/>
          <w:sz w:val="24"/>
          <w:szCs w:val="24"/>
          <w:lang w:eastAsia="ru-RU"/>
        </w:rPr>
        <w:t>. По итогам 2020</w:t>
      </w:r>
      <w:r w:rsidRPr="00AA2E19">
        <w:rPr>
          <w:rFonts w:ascii="Times New Roman" w:eastAsia="Times New Roman" w:hAnsi="Times New Roman" w:cs="Times New Roman"/>
          <w:color w:val="222222"/>
          <w:sz w:val="24"/>
          <w:szCs w:val="24"/>
          <w:lang w:eastAsia="ru-RU"/>
        </w:rPr>
        <w:t xml:space="preserve"> года система управления Детского сада оценивается как эффективная, позволяющая учесть мнение работников и всех участников образовательных отношений. В следующем году изменение системы управления не планируется.</w:t>
      </w:r>
    </w:p>
    <w:p w:rsidR="00AA2E19" w:rsidRPr="00A448D1" w:rsidRDefault="00AA2E19" w:rsidP="00AA2E19">
      <w:pPr>
        <w:spacing w:after="150" w:line="240" w:lineRule="auto"/>
        <w:rPr>
          <w:rFonts w:ascii="Times New Roman" w:eastAsia="Times New Roman" w:hAnsi="Times New Roman" w:cs="Times New Roman"/>
          <w:b/>
          <w:color w:val="222222"/>
          <w:sz w:val="24"/>
          <w:szCs w:val="24"/>
          <w:lang w:eastAsia="ru-RU"/>
        </w:rPr>
      </w:pPr>
      <w:r w:rsidRPr="00A448D1">
        <w:rPr>
          <w:rFonts w:ascii="Times New Roman" w:eastAsia="Times New Roman" w:hAnsi="Times New Roman" w:cs="Times New Roman"/>
          <w:b/>
          <w:color w:val="222222"/>
          <w:sz w:val="24"/>
          <w:szCs w:val="24"/>
          <w:lang w:eastAsia="ru-RU"/>
        </w:rPr>
        <w:t>III. Оценка образовательной деятельности</w:t>
      </w:r>
    </w:p>
    <w:p w:rsidR="00AA2E19" w:rsidRPr="00AA2E19" w:rsidRDefault="00AA2E19" w:rsidP="00CD7A73">
      <w:pPr>
        <w:spacing w:after="150" w:line="240" w:lineRule="auto"/>
        <w:jc w:val="both"/>
        <w:rPr>
          <w:rFonts w:ascii="Times New Roman" w:eastAsia="Times New Roman" w:hAnsi="Times New Roman" w:cs="Times New Roman"/>
          <w:color w:val="222222"/>
          <w:sz w:val="24"/>
          <w:szCs w:val="24"/>
          <w:lang w:eastAsia="ru-RU"/>
        </w:rPr>
      </w:pPr>
      <w:r w:rsidRPr="00AA2E19">
        <w:rPr>
          <w:rFonts w:ascii="Times New Roman" w:eastAsia="Times New Roman" w:hAnsi="Times New Roman" w:cs="Times New Roman"/>
          <w:color w:val="222222"/>
          <w:sz w:val="24"/>
          <w:szCs w:val="24"/>
          <w:lang w:eastAsia="ru-RU"/>
        </w:rPr>
        <w:t xml:space="preserve">Образовательная деятельность в </w:t>
      </w:r>
      <w:r w:rsidR="00A448D1">
        <w:rPr>
          <w:rFonts w:ascii="Times New Roman" w:hAnsi="Times New Roman" w:cs="Times New Roman"/>
          <w:sz w:val="24"/>
          <w:szCs w:val="24"/>
        </w:rPr>
        <w:t xml:space="preserve">МАДОУ «Детский сад № 125» </w:t>
      </w:r>
      <w:r w:rsidR="00A448D1">
        <w:rPr>
          <w:rFonts w:ascii="Times New Roman" w:eastAsia="Times New Roman" w:hAnsi="Times New Roman" w:cs="Times New Roman"/>
          <w:color w:val="222222"/>
          <w:sz w:val="24"/>
          <w:szCs w:val="24"/>
          <w:lang w:eastAsia="ru-RU"/>
        </w:rPr>
        <w:t xml:space="preserve">организована в соответствии с </w:t>
      </w:r>
      <w:r w:rsidRPr="00AA2E19">
        <w:rPr>
          <w:rFonts w:ascii="Times New Roman" w:eastAsia="Times New Roman" w:hAnsi="Times New Roman" w:cs="Times New Roman"/>
          <w:color w:val="222222"/>
          <w:sz w:val="24"/>
          <w:szCs w:val="24"/>
          <w:lang w:eastAsia="ru-RU"/>
        </w:rPr>
        <w:t>Федеральным законом от 29.12.2012 № 273-ФЗ  «Об образо</w:t>
      </w:r>
      <w:r w:rsidR="00A448D1">
        <w:rPr>
          <w:rFonts w:ascii="Times New Roman" w:eastAsia="Times New Roman" w:hAnsi="Times New Roman" w:cs="Times New Roman"/>
          <w:color w:val="222222"/>
          <w:sz w:val="24"/>
          <w:szCs w:val="24"/>
          <w:lang w:eastAsia="ru-RU"/>
        </w:rPr>
        <w:t xml:space="preserve">вании в Российской Федерации», </w:t>
      </w:r>
      <w:r w:rsidRPr="00AA2E19">
        <w:rPr>
          <w:rFonts w:ascii="Times New Roman" w:eastAsia="Times New Roman" w:hAnsi="Times New Roman" w:cs="Times New Roman"/>
          <w:color w:val="222222"/>
          <w:sz w:val="24"/>
          <w:szCs w:val="24"/>
          <w:lang w:eastAsia="ru-RU"/>
        </w:rPr>
        <w:t>ФГОС дошкольного образования,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AA2E19" w:rsidRPr="00AA2E19" w:rsidRDefault="00AA2E19" w:rsidP="00CD7A73">
      <w:pPr>
        <w:spacing w:after="150" w:line="240" w:lineRule="auto"/>
        <w:jc w:val="both"/>
        <w:rPr>
          <w:rFonts w:ascii="Times New Roman" w:eastAsia="Times New Roman" w:hAnsi="Times New Roman" w:cs="Times New Roman"/>
          <w:color w:val="222222"/>
          <w:sz w:val="24"/>
          <w:szCs w:val="24"/>
          <w:lang w:eastAsia="ru-RU"/>
        </w:rPr>
      </w:pPr>
      <w:r w:rsidRPr="00AA2E19">
        <w:rPr>
          <w:rFonts w:ascii="Times New Roman" w:eastAsia="Times New Roman" w:hAnsi="Times New Roman" w:cs="Times New Roman"/>
          <w:color w:val="222222"/>
          <w:sz w:val="24"/>
          <w:szCs w:val="24"/>
          <w:lang w:eastAsia="ru-RU"/>
        </w:rPr>
        <w:t>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с ФГОС дошкольного образования, с учетом примерной образовательной программы дошкольного образования, санитарно-эпидемиологическими правилами и нормативами, с учетом недельной нагрузки.</w:t>
      </w:r>
    </w:p>
    <w:p w:rsidR="00AA2E19" w:rsidRPr="00AA2E19" w:rsidRDefault="00A448D1" w:rsidP="00CD7A73">
      <w:pPr>
        <w:spacing w:after="0" w:line="240" w:lineRule="auto"/>
        <w:jc w:val="both"/>
        <w:rPr>
          <w:rFonts w:ascii="Times New Roman" w:eastAsia="Times New Roman" w:hAnsi="Times New Roman" w:cs="Times New Roman"/>
          <w:color w:val="222222"/>
          <w:sz w:val="24"/>
          <w:szCs w:val="24"/>
          <w:lang w:eastAsia="ru-RU"/>
        </w:rPr>
      </w:pPr>
      <w:r>
        <w:rPr>
          <w:rFonts w:ascii="Times New Roman" w:hAnsi="Times New Roman" w:cs="Times New Roman"/>
          <w:sz w:val="24"/>
          <w:szCs w:val="24"/>
        </w:rPr>
        <w:t xml:space="preserve">МАДОУ «Детский сад № 125» </w:t>
      </w:r>
      <w:r w:rsidR="00CD7A73">
        <w:rPr>
          <w:rFonts w:ascii="Times New Roman" w:eastAsia="Times New Roman" w:hAnsi="Times New Roman" w:cs="Times New Roman"/>
          <w:color w:val="222222"/>
          <w:sz w:val="24"/>
          <w:szCs w:val="24"/>
          <w:lang w:eastAsia="ru-RU"/>
        </w:rPr>
        <w:t>посещали</w:t>
      </w:r>
      <w:r w:rsidR="00C7601B">
        <w:rPr>
          <w:rFonts w:ascii="Times New Roman" w:eastAsia="Times New Roman" w:hAnsi="Times New Roman" w:cs="Times New Roman"/>
          <w:color w:val="222222"/>
          <w:sz w:val="24"/>
          <w:szCs w:val="24"/>
          <w:lang w:eastAsia="ru-RU"/>
        </w:rPr>
        <w:t xml:space="preserve"> 14</w:t>
      </w:r>
      <w:r w:rsidR="00CD7A73">
        <w:rPr>
          <w:rFonts w:ascii="Times New Roman" w:eastAsia="Times New Roman" w:hAnsi="Times New Roman" w:cs="Times New Roman"/>
          <w:color w:val="222222"/>
          <w:sz w:val="24"/>
          <w:szCs w:val="24"/>
          <w:lang w:eastAsia="ru-RU"/>
        </w:rPr>
        <w:t>4 воспитанника в возрасте от 3</w:t>
      </w:r>
      <w:r w:rsidR="00AA2E19" w:rsidRPr="00AA2E19">
        <w:rPr>
          <w:rFonts w:ascii="Times New Roman" w:eastAsia="Times New Roman" w:hAnsi="Times New Roman" w:cs="Times New Roman"/>
          <w:color w:val="222222"/>
          <w:sz w:val="24"/>
          <w:szCs w:val="24"/>
          <w:lang w:eastAsia="ru-RU"/>
        </w:rPr>
        <w:t xml:space="preserve"> до 7 лет. В Детском саду сформировано 6 групп общеразвивающей направленности. Из них:</w:t>
      </w:r>
    </w:p>
    <w:p w:rsidR="00AA2E19" w:rsidRPr="00AA2E19" w:rsidRDefault="00A448D1" w:rsidP="00CD7A73">
      <w:pPr>
        <w:spacing w:after="0" w:line="240" w:lineRule="auto"/>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sidR="00CD7A73">
        <w:rPr>
          <w:rFonts w:ascii="Times New Roman" w:eastAsia="Times New Roman" w:hAnsi="Times New Roman" w:cs="Times New Roman"/>
          <w:color w:val="222222"/>
          <w:sz w:val="24"/>
          <w:szCs w:val="24"/>
          <w:lang w:eastAsia="ru-RU"/>
        </w:rPr>
        <w:tab/>
        <w:t>2 младшие группы – 45</w:t>
      </w:r>
      <w:r>
        <w:rPr>
          <w:rFonts w:ascii="Times New Roman" w:eastAsia="Times New Roman" w:hAnsi="Times New Roman" w:cs="Times New Roman"/>
          <w:color w:val="222222"/>
          <w:sz w:val="24"/>
          <w:szCs w:val="24"/>
          <w:lang w:eastAsia="ru-RU"/>
        </w:rPr>
        <w:t xml:space="preserve"> детей</w:t>
      </w:r>
      <w:r w:rsidR="00AA2E19" w:rsidRPr="00AA2E19">
        <w:rPr>
          <w:rFonts w:ascii="Times New Roman" w:eastAsia="Times New Roman" w:hAnsi="Times New Roman" w:cs="Times New Roman"/>
          <w:color w:val="222222"/>
          <w:sz w:val="24"/>
          <w:szCs w:val="24"/>
          <w:lang w:eastAsia="ru-RU"/>
        </w:rPr>
        <w:t>;</w:t>
      </w:r>
    </w:p>
    <w:p w:rsidR="00AA2E19" w:rsidRPr="00AA2E19" w:rsidRDefault="00CD7A73" w:rsidP="00CD7A73">
      <w:pPr>
        <w:spacing w:after="0" w:line="240" w:lineRule="auto"/>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Pr>
          <w:rFonts w:ascii="Times New Roman" w:eastAsia="Times New Roman" w:hAnsi="Times New Roman" w:cs="Times New Roman"/>
          <w:color w:val="222222"/>
          <w:sz w:val="24"/>
          <w:szCs w:val="24"/>
          <w:lang w:eastAsia="ru-RU"/>
        </w:rPr>
        <w:tab/>
        <w:t>1 средняя группа – 24 ребенка</w:t>
      </w:r>
      <w:r w:rsidR="00AA2E19" w:rsidRPr="00AA2E19">
        <w:rPr>
          <w:rFonts w:ascii="Times New Roman" w:eastAsia="Times New Roman" w:hAnsi="Times New Roman" w:cs="Times New Roman"/>
          <w:color w:val="222222"/>
          <w:sz w:val="24"/>
          <w:szCs w:val="24"/>
          <w:lang w:eastAsia="ru-RU"/>
        </w:rPr>
        <w:t>;</w:t>
      </w:r>
    </w:p>
    <w:p w:rsidR="00AA2E19" w:rsidRPr="00AA2E19" w:rsidRDefault="00CD7A73" w:rsidP="00CD7A73">
      <w:pPr>
        <w:spacing w:after="0" w:line="240" w:lineRule="auto"/>
        <w:jc w:val="both"/>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w:t>
      </w:r>
      <w:r>
        <w:rPr>
          <w:rFonts w:ascii="Times New Roman" w:eastAsia="Times New Roman" w:hAnsi="Times New Roman" w:cs="Times New Roman"/>
          <w:color w:val="222222"/>
          <w:sz w:val="24"/>
          <w:szCs w:val="24"/>
          <w:lang w:eastAsia="ru-RU"/>
        </w:rPr>
        <w:tab/>
        <w:t>2 старшая группа – 45</w:t>
      </w:r>
      <w:r w:rsidR="00A448D1">
        <w:rPr>
          <w:rFonts w:ascii="Times New Roman" w:eastAsia="Times New Roman" w:hAnsi="Times New Roman" w:cs="Times New Roman"/>
          <w:color w:val="222222"/>
          <w:sz w:val="24"/>
          <w:szCs w:val="24"/>
          <w:lang w:eastAsia="ru-RU"/>
        </w:rPr>
        <w:t xml:space="preserve"> ребенка</w:t>
      </w:r>
      <w:r w:rsidR="00AA2E19" w:rsidRPr="00AA2E19">
        <w:rPr>
          <w:rFonts w:ascii="Times New Roman" w:eastAsia="Times New Roman" w:hAnsi="Times New Roman" w:cs="Times New Roman"/>
          <w:color w:val="222222"/>
          <w:sz w:val="24"/>
          <w:szCs w:val="24"/>
          <w:lang w:eastAsia="ru-RU"/>
        </w:rPr>
        <w:t>;</w:t>
      </w:r>
    </w:p>
    <w:p w:rsidR="00AA2E19" w:rsidRDefault="00AA2E19" w:rsidP="00CD7A73">
      <w:pPr>
        <w:spacing w:after="0" w:line="240" w:lineRule="auto"/>
        <w:jc w:val="both"/>
        <w:rPr>
          <w:rFonts w:ascii="Times New Roman" w:eastAsia="Times New Roman" w:hAnsi="Times New Roman" w:cs="Times New Roman"/>
          <w:color w:val="222222"/>
          <w:sz w:val="24"/>
          <w:szCs w:val="24"/>
          <w:lang w:eastAsia="ru-RU"/>
        </w:rPr>
      </w:pPr>
      <w:r w:rsidRPr="00AA2E19">
        <w:rPr>
          <w:rFonts w:ascii="Times New Roman" w:eastAsia="Times New Roman" w:hAnsi="Times New Roman" w:cs="Times New Roman"/>
          <w:color w:val="222222"/>
          <w:sz w:val="24"/>
          <w:szCs w:val="24"/>
          <w:lang w:eastAsia="ru-RU"/>
        </w:rPr>
        <w:t>•</w:t>
      </w:r>
      <w:r w:rsidRPr="00AA2E19">
        <w:rPr>
          <w:rFonts w:ascii="Times New Roman" w:eastAsia="Times New Roman" w:hAnsi="Times New Roman" w:cs="Times New Roman"/>
          <w:color w:val="222222"/>
          <w:sz w:val="24"/>
          <w:szCs w:val="24"/>
          <w:lang w:eastAsia="ru-RU"/>
        </w:rPr>
        <w:tab/>
        <w:t>1 подг</w:t>
      </w:r>
      <w:r w:rsidR="00A448D1">
        <w:rPr>
          <w:rFonts w:ascii="Times New Roman" w:eastAsia="Times New Roman" w:hAnsi="Times New Roman" w:cs="Times New Roman"/>
          <w:color w:val="222222"/>
          <w:sz w:val="24"/>
          <w:szCs w:val="24"/>
          <w:lang w:eastAsia="ru-RU"/>
        </w:rPr>
        <w:t>отовительная к школе группа – 30</w:t>
      </w:r>
      <w:r w:rsidRPr="00AA2E19">
        <w:rPr>
          <w:rFonts w:ascii="Times New Roman" w:eastAsia="Times New Roman" w:hAnsi="Times New Roman" w:cs="Times New Roman"/>
          <w:color w:val="222222"/>
          <w:sz w:val="24"/>
          <w:szCs w:val="24"/>
          <w:lang w:eastAsia="ru-RU"/>
        </w:rPr>
        <w:t xml:space="preserve"> детей.</w:t>
      </w:r>
    </w:p>
    <w:p w:rsidR="00A448D1" w:rsidRPr="00AA2E19" w:rsidRDefault="00A448D1" w:rsidP="00CD7A73">
      <w:pPr>
        <w:spacing w:after="0" w:line="240" w:lineRule="auto"/>
        <w:jc w:val="both"/>
        <w:rPr>
          <w:rFonts w:ascii="Times New Roman" w:eastAsia="Times New Roman" w:hAnsi="Times New Roman" w:cs="Times New Roman"/>
          <w:color w:val="222222"/>
          <w:sz w:val="24"/>
          <w:szCs w:val="24"/>
          <w:lang w:eastAsia="ru-RU"/>
        </w:rPr>
      </w:pPr>
    </w:p>
    <w:p w:rsidR="00AA2E19" w:rsidRPr="00AA2E19" w:rsidRDefault="00AA2E19" w:rsidP="00CD7A73">
      <w:pPr>
        <w:spacing w:after="0" w:line="240" w:lineRule="auto"/>
        <w:jc w:val="both"/>
        <w:rPr>
          <w:rFonts w:ascii="Times New Roman" w:eastAsia="Times New Roman" w:hAnsi="Times New Roman" w:cs="Times New Roman"/>
          <w:color w:val="222222"/>
          <w:sz w:val="24"/>
          <w:szCs w:val="24"/>
          <w:lang w:eastAsia="ru-RU"/>
        </w:rPr>
      </w:pPr>
      <w:r w:rsidRPr="00AA2E19">
        <w:rPr>
          <w:rFonts w:ascii="Times New Roman" w:eastAsia="Times New Roman" w:hAnsi="Times New Roman" w:cs="Times New Roman"/>
          <w:color w:val="222222"/>
          <w:sz w:val="24"/>
          <w:szCs w:val="24"/>
          <w:lang w:eastAsia="ru-RU"/>
        </w:rPr>
        <w:t>Уровень развития детей анализируется по итогам педагогической диагностики. Формы проведения диагностики:</w:t>
      </w:r>
    </w:p>
    <w:p w:rsidR="00AA2E19" w:rsidRPr="00AA2E19" w:rsidRDefault="00AA2E19" w:rsidP="00CD7A73">
      <w:pPr>
        <w:spacing w:after="0" w:line="240" w:lineRule="auto"/>
        <w:jc w:val="both"/>
        <w:rPr>
          <w:rFonts w:ascii="Times New Roman" w:eastAsia="Times New Roman" w:hAnsi="Times New Roman" w:cs="Times New Roman"/>
          <w:color w:val="222222"/>
          <w:sz w:val="24"/>
          <w:szCs w:val="24"/>
          <w:lang w:eastAsia="ru-RU"/>
        </w:rPr>
      </w:pPr>
      <w:r w:rsidRPr="00AA2E19">
        <w:rPr>
          <w:rFonts w:ascii="Times New Roman" w:eastAsia="Times New Roman" w:hAnsi="Times New Roman" w:cs="Times New Roman"/>
          <w:color w:val="222222"/>
          <w:sz w:val="24"/>
          <w:szCs w:val="24"/>
          <w:lang w:eastAsia="ru-RU"/>
        </w:rPr>
        <w:t>•</w:t>
      </w:r>
      <w:r w:rsidRPr="00AA2E19">
        <w:rPr>
          <w:rFonts w:ascii="Times New Roman" w:eastAsia="Times New Roman" w:hAnsi="Times New Roman" w:cs="Times New Roman"/>
          <w:color w:val="222222"/>
          <w:sz w:val="24"/>
          <w:szCs w:val="24"/>
          <w:lang w:eastAsia="ru-RU"/>
        </w:rPr>
        <w:tab/>
        <w:t>диагностические занятия (по каждому разделу программы);</w:t>
      </w:r>
    </w:p>
    <w:p w:rsidR="00AA2E19" w:rsidRPr="00AA2E19" w:rsidRDefault="00AA2E19" w:rsidP="00CD7A73">
      <w:pPr>
        <w:spacing w:after="0" w:line="240" w:lineRule="auto"/>
        <w:jc w:val="both"/>
        <w:rPr>
          <w:rFonts w:ascii="Times New Roman" w:eastAsia="Times New Roman" w:hAnsi="Times New Roman" w:cs="Times New Roman"/>
          <w:color w:val="222222"/>
          <w:sz w:val="24"/>
          <w:szCs w:val="24"/>
          <w:lang w:eastAsia="ru-RU"/>
        </w:rPr>
      </w:pPr>
      <w:r w:rsidRPr="00AA2E19">
        <w:rPr>
          <w:rFonts w:ascii="Times New Roman" w:eastAsia="Times New Roman" w:hAnsi="Times New Roman" w:cs="Times New Roman"/>
          <w:color w:val="222222"/>
          <w:sz w:val="24"/>
          <w:szCs w:val="24"/>
          <w:lang w:eastAsia="ru-RU"/>
        </w:rPr>
        <w:t>•</w:t>
      </w:r>
      <w:r w:rsidRPr="00AA2E19">
        <w:rPr>
          <w:rFonts w:ascii="Times New Roman" w:eastAsia="Times New Roman" w:hAnsi="Times New Roman" w:cs="Times New Roman"/>
          <w:color w:val="222222"/>
          <w:sz w:val="24"/>
          <w:szCs w:val="24"/>
          <w:lang w:eastAsia="ru-RU"/>
        </w:rPr>
        <w:tab/>
        <w:t>диагностические срезы;</w:t>
      </w:r>
    </w:p>
    <w:p w:rsidR="00A448D1" w:rsidRPr="00AA2E19" w:rsidRDefault="00AA2E19" w:rsidP="00CD7A73">
      <w:pPr>
        <w:spacing w:after="0" w:line="240" w:lineRule="auto"/>
        <w:jc w:val="both"/>
        <w:rPr>
          <w:rFonts w:ascii="Times New Roman" w:eastAsia="Times New Roman" w:hAnsi="Times New Roman" w:cs="Times New Roman"/>
          <w:color w:val="222222"/>
          <w:sz w:val="24"/>
          <w:szCs w:val="24"/>
          <w:lang w:eastAsia="ru-RU"/>
        </w:rPr>
      </w:pPr>
      <w:r w:rsidRPr="00AA2E19">
        <w:rPr>
          <w:rFonts w:ascii="Times New Roman" w:eastAsia="Times New Roman" w:hAnsi="Times New Roman" w:cs="Times New Roman"/>
          <w:color w:val="222222"/>
          <w:sz w:val="24"/>
          <w:szCs w:val="24"/>
          <w:lang w:eastAsia="ru-RU"/>
        </w:rPr>
        <w:t>•</w:t>
      </w:r>
      <w:r w:rsidRPr="00AA2E19">
        <w:rPr>
          <w:rFonts w:ascii="Times New Roman" w:eastAsia="Times New Roman" w:hAnsi="Times New Roman" w:cs="Times New Roman"/>
          <w:color w:val="222222"/>
          <w:sz w:val="24"/>
          <w:szCs w:val="24"/>
          <w:lang w:eastAsia="ru-RU"/>
        </w:rPr>
        <w:tab/>
        <w:t>наблюдения, итоговые занятия.</w:t>
      </w:r>
    </w:p>
    <w:p w:rsidR="000222E8" w:rsidRDefault="00AA2E19" w:rsidP="00CD7A73">
      <w:pPr>
        <w:spacing w:after="150" w:line="240" w:lineRule="auto"/>
        <w:jc w:val="both"/>
        <w:rPr>
          <w:rFonts w:ascii="Times New Roman" w:eastAsia="Times New Roman" w:hAnsi="Times New Roman" w:cs="Times New Roman"/>
          <w:color w:val="222222"/>
          <w:sz w:val="24"/>
          <w:szCs w:val="24"/>
          <w:lang w:eastAsia="ru-RU"/>
        </w:rPr>
      </w:pPr>
      <w:r w:rsidRPr="00AA2E19">
        <w:rPr>
          <w:rFonts w:ascii="Times New Roman" w:eastAsia="Times New Roman" w:hAnsi="Times New Roman" w:cs="Times New Roman"/>
          <w:color w:val="222222"/>
          <w:sz w:val="24"/>
          <w:szCs w:val="24"/>
          <w:lang w:eastAsia="ru-RU"/>
        </w:rPr>
        <w:t xml:space="preserve">Разработаны диагностические карты освоения основной образовательной программы дошкольного образования </w:t>
      </w:r>
      <w:r w:rsidR="00A448D1">
        <w:rPr>
          <w:rFonts w:ascii="Times New Roman" w:hAnsi="Times New Roman" w:cs="Times New Roman"/>
          <w:sz w:val="24"/>
          <w:szCs w:val="24"/>
        </w:rPr>
        <w:t xml:space="preserve">МАДОУ «Детский сад № 125» </w:t>
      </w:r>
      <w:r w:rsidRPr="00AA2E19">
        <w:rPr>
          <w:rFonts w:ascii="Times New Roman" w:eastAsia="Times New Roman" w:hAnsi="Times New Roman" w:cs="Times New Roman"/>
          <w:color w:val="222222"/>
          <w:sz w:val="24"/>
          <w:szCs w:val="24"/>
          <w:lang w:eastAsia="ru-RU"/>
        </w:rPr>
        <w:t xml:space="preserve">(ООП Детского сада) в каждой возрастной группе. Карты включают анализ уровня развития целевых ориентиров детского развития и качества освоения образовательных областей. Так, результаты качества освоения ООП </w:t>
      </w:r>
      <w:r w:rsidR="00A448D1">
        <w:rPr>
          <w:rFonts w:ascii="Times New Roman" w:hAnsi="Times New Roman" w:cs="Times New Roman"/>
          <w:sz w:val="24"/>
          <w:szCs w:val="24"/>
        </w:rPr>
        <w:t xml:space="preserve">МАДОУ «Детский сад № 125» </w:t>
      </w:r>
      <w:proofErr w:type="gramStart"/>
      <w:r w:rsidR="00C7601B">
        <w:rPr>
          <w:rFonts w:ascii="Times New Roman" w:eastAsia="Times New Roman" w:hAnsi="Times New Roman" w:cs="Times New Roman"/>
          <w:color w:val="222222"/>
          <w:sz w:val="24"/>
          <w:szCs w:val="24"/>
          <w:lang w:eastAsia="ru-RU"/>
        </w:rPr>
        <w:t>на конец</w:t>
      </w:r>
      <w:proofErr w:type="gramEnd"/>
      <w:r w:rsidR="00C7601B">
        <w:rPr>
          <w:rFonts w:ascii="Times New Roman" w:eastAsia="Times New Roman" w:hAnsi="Times New Roman" w:cs="Times New Roman"/>
          <w:color w:val="222222"/>
          <w:sz w:val="24"/>
          <w:szCs w:val="24"/>
          <w:lang w:eastAsia="ru-RU"/>
        </w:rPr>
        <w:t xml:space="preserve"> 2020</w:t>
      </w:r>
      <w:r w:rsidRPr="00AA2E19">
        <w:rPr>
          <w:rFonts w:ascii="Times New Roman" w:eastAsia="Times New Roman" w:hAnsi="Times New Roman" w:cs="Times New Roman"/>
          <w:color w:val="222222"/>
          <w:sz w:val="24"/>
          <w:szCs w:val="24"/>
          <w:lang w:eastAsia="ru-RU"/>
        </w:rPr>
        <w:t xml:space="preserve"> года выглядят следующим образом:</w:t>
      </w:r>
    </w:p>
    <w:p w:rsidR="00C7601B" w:rsidRPr="00B269F5" w:rsidRDefault="00C7601B" w:rsidP="00C7601B">
      <w:pPr>
        <w:spacing w:after="0" w:line="240" w:lineRule="auto"/>
        <w:rPr>
          <w:sz w:val="20"/>
          <w:szCs w:val="20"/>
        </w:rPr>
      </w:pPr>
    </w:p>
    <w:tbl>
      <w:tblPr>
        <w:tblW w:w="0" w:type="auto"/>
        <w:jc w:val="center"/>
        <w:tblInd w:w="-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5"/>
        <w:gridCol w:w="817"/>
        <w:gridCol w:w="1100"/>
        <w:gridCol w:w="864"/>
        <w:gridCol w:w="896"/>
        <w:gridCol w:w="849"/>
        <w:gridCol w:w="902"/>
        <w:gridCol w:w="696"/>
        <w:gridCol w:w="1870"/>
      </w:tblGrid>
      <w:tr w:rsidR="00C7601B" w:rsidRPr="00B269F5" w:rsidTr="008C1360">
        <w:trPr>
          <w:trHeight w:val="90"/>
          <w:jc w:val="center"/>
        </w:trPr>
        <w:tc>
          <w:tcPr>
            <w:tcW w:w="2517" w:type="dxa"/>
            <w:vMerge w:val="restart"/>
          </w:tcPr>
          <w:p w:rsidR="00C7601B" w:rsidRPr="00C7601B" w:rsidRDefault="00C7601B" w:rsidP="008C1360">
            <w:pPr>
              <w:spacing w:after="0" w:line="240" w:lineRule="auto"/>
              <w:rPr>
                <w:rFonts w:ascii="Times New Roman" w:hAnsi="Times New Roman" w:cs="Times New Roman"/>
                <w:sz w:val="24"/>
                <w:szCs w:val="24"/>
              </w:rPr>
            </w:pPr>
            <w:r w:rsidRPr="00C7601B">
              <w:rPr>
                <w:rFonts w:ascii="Times New Roman" w:hAnsi="Times New Roman" w:cs="Times New Roman"/>
                <w:sz w:val="24"/>
                <w:szCs w:val="24"/>
              </w:rPr>
              <w:t>Уровень развития целевых ориентиров детского развития</w:t>
            </w:r>
          </w:p>
        </w:tc>
        <w:tc>
          <w:tcPr>
            <w:tcW w:w="1918" w:type="dxa"/>
            <w:gridSpan w:val="2"/>
          </w:tcPr>
          <w:p w:rsidR="00C7601B" w:rsidRPr="00C7601B" w:rsidRDefault="00C7601B" w:rsidP="008C1360">
            <w:pPr>
              <w:spacing w:after="0" w:line="240" w:lineRule="auto"/>
              <w:jc w:val="center"/>
              <w:rPr>
                <w:rFonts w:ascii="Times New Roman" w:hAnsi="Times New Roman" w:cs="Times New Roman"/>
                <w:sz w:val="24"/>
                <w:szCs w:val="24"/>
              </w:rPr>
            </w:pPr>
            <w:r w:rsidRPr="00C7601B">
              <w:rPr>
                <w:rFonts w:ascii="Times New Roman" w:hAnsi="Times New Roman" w:cs="Times New Roman"/>
                <w:sz w:val="24"/>
                <w:szCs w:val="24"/>
              </w:rPr>
              <w:t>Выше нормы</w:t>
            </w:r>
          </w:p>
        </w:tc>
        <w:tc>
          <w:tcPr>
            <w:tcW w:w="1761" w:type="dxa"/>
            <w:gridSpan w:val="2"/>
          </w:tcPr>
          <w:p w:rsidR="00C7601B" w:rsidRPr="00C7601B" w:rsidRDefault="00C7601B" w:rsidP="008C1360">
            <w:pPr>
              <w:spacing w:after="0" w:line="240" w:lineRule="auto"/>
              <w:jc w:val="center"/>
              <w:rPr>
                <w:rFonts w:ascii="Times New Roman" w:hAnsi="Times New Roman" w:cs="Times New Roman"/>
                <w:sz w:val="24"/>
                <w:szCs w:val="24"/>
              </w:rPr>
            </w:pPr>
            <w:r w:rsidRPr="00C7601B">
              <w:rPr>
                <w:rFonts w:ascii="Times New Roman" w:hAnsi="Times New Roman" w:cs="Times New Roman"/>
                <w:sz w:val="24"/>
                <w:szCs w:val="24"/>
              </w:rPr>
              <w:t>Норма</w:t>
            </w:r>
          </w:p>
        </w:tc>
        <w:tc>
          <w:tcPr>
            <w:tcW w:w="1752" w:type="dxa"/>
            <w:gridSpan w:val="2"/>
          </w:tcPr>
          <w:p w:rsidR="00C7601B" w:rsidRPr="00C7601B" w:rsidRDefault="00C7601B" w:rsidP="008C1360">
            <w:pPr>
              <w:spacing w:after="0" w:line="240" w:lineRule="auto"/>
              <w:jc w:val="center"/>
              <w:rPr>
                <w:rFonts w:ascii="Times New Roman" w:hAnsi="Times New Roman" w:cs="Times New Roman"/>
                <w:sz w:val="24"/>
                <w:szCs w:val="24"/>
              </w:rPr>
            </w:pPr>
            <w:r w:rsidRPr="00C7601B">
              <w:rPr>
                <w:rFonts w:ascii="Times New Roman" w:hAnsi="Times New Roman" w:cs="Times New Roman"/>
                <w:sz w:val="24"/>
                <w:szCs w:val="24"/>
              </w:rPr>
              <w:t>Ниже нормы</w:t>
            </w:r>
          </w:p>
        </w:tc>
        <w:tc>
          <w:tcPr>
            <w:tcW w:w="2561" w:type="dxa"/>
            <w:gridSpan w:val="2"/>
          </w:tcPr>
          <w:p w:rsidR="00C7601B" w:rsidRPr="00C7601B" w:rsidRDefault="00C7601B" w:rsidP="008C1360">
            <w:pPr>
              <w:spacing w:after="0" w:line="240" w:lineRule="auto"/>
              <w:jc w:val="center"/>
              <w:rPr>
                <w:rFonts w:ascii="Times New Roman" w:hAnsi="Times New Roman" w:cs="Times New Roman"/>
                <w:sz w:val="24"/>
                <w:szCs w:val="24"/>
              </w:rPr>
            </w:pPr>
            <w:r w:rsidRPr="00C7601B">
              <w:rPr>
                <w:rFonts w:ascii="Times New Roman" w:hAnsi="Times New Roman" w:cs="Times New Roman"/>
                <w:sz w:val="24"/>
                <w:szCs w:val="24"/>
              </w:rPr>
              <w:t>Итого</w:t>
            </w:r>
          </w:p>
        </w:tc>
      </w:tr>
      <w:tr w:rsidR="00C7601B" w:rsidRPr="00B269F5" w:rsidTr="008C1360">
        <w:trPr>
          <w:trHeight w:val="450"/>
          <w:jc w:val="center"/>
        </w:trPr>
        <w:tc>
          <w:tcPr>
            <w:tcW w:w="2517" w:type="dxa"/>
            <w:vMerge/>
          </w:tcPr>
          <w:p w:rsidR="00C7601B" w:rsidRPr="00C7601B" w:rsidRDefault="00C7601B" w:rsidP="008C1360">
            <w:pPr>
              <w:spacing w:after="0" w:line="240" w:lineRule="auto"/>
              <w:jc w:val="center"/>
              <w:rPr>
                <w:rFonts w:ascii="Times New Roman" w:hAnsi="Times New Roman" w:cs="Times New Roman"/>
                <w:sz w:val="24"/>
                <w:szCs w:val="24"/>
              </w:rPr>
            </w:pPr>
          </w:p>
        </w:tc>
        <w:tc>
          <w:tcPr>
            <w:tcW w:w="817" w:type="dxa"/>
          </w:tcPr>
          <w:p w:rsidR="00C7601B" w:rsidRPr="00C7601B" w:rsidRDefault="00C7601B" w:rsidP="008C1360">
            <w:pPr>
              <w:spacing w:after="0" w:line="240" w:lineRule="auto"/>
              <w:jc w:val="center"/>
              <w:rPr>
                <w:rFonts w:ascii="Times New Roman" w:hAnsi="Times New Roman" w:cs="Times New Roman"/>
                <w:sz w:val="24"/>
                <w:szCs w:val="24"/>
              </w:rPr>
            </w:pPr>
            <w:r w:rsidRPr="00C7601B">
              <w:rPr>
                <w:rFonts w:ascii="Times New Roman" w:hAnsi="Times New Roman" w:cs="Times New Roman"/>
                <w:sz w:val="24"/>
                <w:szCs w:val="24"/>
              </w:rPr>
              <w:t>Кол-во</w:t>
            </w:r>
          </w:p>
        </w:tc>
        <w:tc>
          <w:tcPr>
            <w:tcW w:w="1101" w:type="dxa"/>
          </w:tcPr>
          <w:p w:rsidR="00C7601B" w:rsidRPr="00C7601B" w:rsidRDefault="00C7601B" w:rsidP="008C1360">
            <w:pPr>
              <w:spacing w:after="0" w:line="240" w:lineRule="auto"/>
              <w:jc w:val="center"/>
              <w:rPr>
                <w:rFonts w:ascii="Times New Roman" w:hAnsi="Times New Roman" w:cs="Times New Roman"/>
                <w:sz w:val="24"/>
                <w:szCs w:val="24"/>
              </w:rPr>
            </w:pPr>
            <w:r w:rsidRPr="00C7601B">
              <w:rPr>
                <w:rFonts w:ascii="Times New Roman" w:hAnsi="Times New Roman" w:cs="Times New Roman"/>
                <w:sz w:val="24"/>
                <w:szCs w:val="24"/>
              </w:rPr>
              <w:t>%</w:t>
            </w:r>
          </w:p>
        </w:tc>
        <w:tc>
          <w:tcPr>
            <w:tcW w:w="864" w:type="dxa"/>
          </w:tcPr>
          <w:p w:rsidR="00C7601B" w:rsidRPr="00C7601B" w:rsidRDefault="00C7601B" w:rsidP="008C1360">
            <w:pPr>
              <w:spacing w:after="0" w:line="240" w:lineRule="auto"/>
              <w:jc w:val="center"/>
              <w:rPr>
                <w:rFonts w:ascii="Times New Roman" w:hAnsi="Times New Roman" w:cs="Times New Roman"/>
                <w:sz w:val="24"/>
                <w:szCs w:val="24"/>
              </w:rPr>
            </w:pPr>
            <w:r w:rsidRPr="00C7601B">
              <w:rPr>
                <w:rFonts w:ascii="Times New Roman" w:hAnsi="Times New Roman" w:cs="Times New Roman"/>
                <w:sz w:val="24"/>
                <w:szCs w:val="24"/>
              </w:rPr>
              <w:t>Кол-во</w:t>
            </w:r>
          </w:p>
        </w:tc>
        <w:tc>
          <w:tcPr>
            <w:tcW w:w="897" w:type="dxa"/>
          </w:tcPr>
          <w:p w:rsidR="00C7601B" w:rsidRPr="00C7601B" w:rsidRDefault="00C7601B" w:rsidP="008C1360">
            <w:pPr>
              <w:spacing w:after="0" w:line="240" w:lineRule="auto"/>
              <w:jc w:val="center"/>
              <w:rPr>
                <w:rFonts w:ascii="Times New Roman" w:hAnsi="Times New Roman" w:cs="Times New Roman"/>
                <w:sz w:val="24"/>
                <w:szCs w:val="24"/>
              </w:rPr>
            </w:pPr>
            <w:r w:rsidRPr="00C7601B">
              <w:rPr>
                <w:rFonts w:ascii="Times New Roman" w:hAnsi="Times New Roman" w:cs="Times New Roman"/>
                <w:sz w:val="24"/>
                <w:szCs w:val="24"/>
              </w:rPr>
              <w:t>%</w:t>
            </w:r>
          </w:p>
        </w:tc>
        <w:tc>
          <w:tcPr>
            <w:tcW w:w="849" w:type="dxa"/>
          </w:tcPr>
          <w:p w:rsidR="00C7601B" w:rsidRPr="00C7601B" w:rsidRDefault="00C7601B" w:rsidP="008C1360">
            <w:pPr>
              <w:spacing w:after="0" w:line="240" w:lineRule="auto"/>
              <w:jc w:val="center"/>
              <w:rPr>
                <w:rFonts w:ascii="Times New Roman" w:hAnsi="Times New Roman" w:cs="Times New Roman"/>
                <w:sz w:val="24"/>
                <w:szCs w:val="24"/>
              </w:rPr>
            </w:pPr>
            <w:r w:rsidRPr="00C7601B">
              <w:rPr>
                <w:rFonts w:ascii="Times New Roman" w:hAnsi="Times New Roman" w:cs="Times New Roman"/>
                <w:sz w:val="24"/>
                <w:szCs w:val="24"/>
              </w:rPr>
              <w:t>Кол-во</w:t>
            </w:r>
          </w:p>
        </w:tc>
        <w:tc>
          <w:tcPr>
            <w:tcW w:w="903" w:type="dxa"/>
          </w:tcPr>
          <w:p w:rsidR="00C7601B" w:rsidRPr="00C7601B" w:rsidRDefault="00C7601B" w:rsidP="008C1360">
            <w:pPr>
              <w:spacing w:after="0" w:line="240" w:lineRule="auto"/>
              <w:jc w:val="center"/>
              <w:rPr>
                <w:rFonts w:ascii="Times New Roman" w:hAnsi="Times New Roman" w:cs="Times New Roman"/>
                <w:sz w:val="24"/>
                <w:szCs w:val="24"/>
              </w:rPr>
            </w:pPr>
            <w:r w:rsidRPr="00C7601B">
              <w:rPr>
                <w:rFonts w:ascii="Times New Roman" w:hAnsi="Times New Roman" w:cs="Times New Roman"/>
                <w:sz w:val="24"/>
                <w:szCs w:val="24"/>
              </w:rPr>
              <w:t>%</w:t>
            </w:r>
          </w:p>
        </w:tc>
        <w:tc>
          <w:tcPr>
            <w:tcW w:w="691" w:type="dxa"/>
          </w:tcPr>
          <w:p w:rsidR="00C7601B" w:rsidRPr="00C7601B" w:rsidRDefault="00C7601B" w:rsidP="008C1360">
            <w:pPr>
              <w:spacing w:after="0" w:line="240" w:lineRule="auto"/>
              <w:jc w:val="center"/>
              <w:rPr>
                <w:rFonts w:ascii="Times New Roman" w:hAnsi="Times New Roman" w:cs="Times New Roman"/>
                <w:sz w:val="24"/>
                <w:szCs w:val="24"/>
              </w:rPr>
            </w:pPr>
            <w:r w:rsidRPr="00C7601B">
              <w:rPr>
                <w:rFonts w:ascii="Times New Roman" w:hAnsi="Times New Roman" w:cs="Times New Roman"/>
                <w:sz w:val="24"/>
                <w:szCs w:val="24"/>
              </w:rPr>
              <w:t>Кол-во</w:t>
            </w:r>
          </w:p>
        </w:tc>
        <w:tc>
          <w:tcPr>
            <w:tcW w:w="1870" w:type="dxa"/>
          </w:tcPr>
          <w:p w:rsidR="00C7601B" w:rsidRPr="00C7601B" w:rsidRDefault="00C7601B" w:rsidP="008C1360">
            <w:pPr>
              <w:spacing w:after="0" w:line="240" w:lineRule="auto"/>
              <w:jc w:val="center"/>
              <w:rPr>
                <w:rFonts w:ascii="Times New Roman" w:hAnsi="Times New Roman" w:cs="Times New Roman"/>
                <w:sz w:val="24"/>
                <w:szCs w:val="24"/>
              </w:rPr>
            </w:pPr>
            <w:r w:rsidRPr="00C7601B">
              <w:rPr>
                <w:rFonts w:ascii="Times New Roman" w:hAnsi="Times New Roman" w:cs="Times New Roman"/>
                <w:sz w:val="24"/>
                <w:szCs w:val="24"/>
              </w:rPr>
              <w:t>% воспитанников в пределе нормы</w:t>
            </w:r>
          </w:p>
        </w:tc>
      </w:tr>
      <w:tr w:rsidR="00C7601B" w:rsidRPr="00B269F5" w:rsidTr="008C1360">
        <w:trPr>
          <w:trHeight w:val="90"/>
          <w:jc w:val="center"/>
        </w:trPr>
        <w:tc>
          <w:tcPr>
            <w:tcW w:w="2517" w:type="dxa"/>
            <w:vMerge/>
          </w:tcPr>
          <w:p w:rsidR="00C7601B" w:rsidRPr="00C7601B" w:rsidRDefault="00C7601B" w:rsidP="008C1360">
            <w:pPr>
              <w:spacing w:after="0" w:line="240" w:lineRule="auto"/>
              <w:jc w:val="center"/>
              <w:rPr>
                <w:rFonts w:ascii="Times New Roman" w:hAnsi="Times New Roman" w:cs="Times New Roman"/>
                <w:sz w:val="24"/>
                <w:szCs w:val="24"/>
              </w:rPr>
            </w:pPr>
          </w:p>
        </w:tc>
        <w:tc>
          <w:tcPr>
            <w:tcW w:w="817" w:type="dxa"/>
          </w:tcPr>
          <w:p w:rsidR="00C7601B" w:rsidRPr="00C7601B" w:rsidRDefault="00C7601B" w:rsidP="008C1360">
            <w:pPr>
              <w:spacing w:after="0" w:line="240" w:lineRule="auto"/>
              <w:jc w:val="center"/>
              <w:rPr>
                <w:rFonts w:ascii="Times New Roman" w:hAnsi="Times New Roman" w:cs="Times New Roman"/>
                <w:sz w:val="24"/>
                <w:szCs w:val="24"/>
              </w:rPr>
            </w:pPr>
            <w:r w:rsidRPr="00C7601B">
              <w:rPr>
                <w:rFonts w:ascii="Times New Roman" w:hAnsi="Times New Roman" w:cs="Times New Roman"/>
                <w:sz w:val="24"/>
                <w:szCs w:val="24"/>
              </w:rPr>
              <w:t>54</w:t>
            </w:r>
          </w:p>
        </w:tc>
        <w:tc>
          <w:tcPr>
            <w:tcW w:w="1101" w:type="dxa"/>
          </w:tcPr>
          <w:p w:rsidR="00C7601B" w:rsidRPr="00C7601B" w:rsidRDefault="007D178C"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37,5</w:t>
            </w:r>
          </w:p>
        </w:tc>
        <w:tc>
          <w:tcPr>
            <w:tcW w:w="864" w:type="dxa"/>
          </w:tcPr>
          <w:p w:rsidR="00C7601B" w:rsidRPr="00C7601B" w:rsidRDefault="007D178C"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76</w:t>
            </w:r>
          </w:p>
        </w:tc>
        <w:tc>
          <w:tcPr>
            <w:tcW w:w="897" w:type="dxa"/>
          </w:tcPr>
          <w:p w:rsidR="00C7601B" w:rsidRPr="00C7601B" w:rsidRDefault="007D178C"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52,8</w:t>
            </w:r>
          </w:p>
        </w:tc>
        <w:tc>
          <w:tcPr>
            <w:tcW w:w="849" w:type="dxa"/>
          </w:tcPr>
          <w:p w:rsidR="00C7601B" w:rsidRPr="00C7601B" w:rsidRDefault="007A67EE"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903" w:type="dxa"/>
          </w:tcPr>
          <w:p w:rsidR="00C7601B" w:rsidRPr="00C7601B" w:rsidRDefault="007A67EE"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9,7</w:t>
            </w:r>
          </w:p>
        </w:tc>
        <w:tc>
          <w:tcPr>
            <w:tcW w:w="691" w:type="dxa"/>
          </w:tcPr>
          <w:p w:rsidR="00C7601B" w:rsidRPr="00C7601B" w:rsidRDefault="00C7601B"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144</w:t>
            </w:r>
          </w:p>
        </w:tc>
        <w:tc>
          <w:tcPr>
            <w:tcW w:w="1870" w:type="dxa"/>
          </w:tcPr>
          <w:p w:rsidR="00C7601B" w:rsidRPr="00C7601B" w:rsidRDefault="007A67EE"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92</w:t>
            </w:r>
            <w:r w:rsidR="00C7601B" w:rsidRPr="00C7601B">
              <w:rPr>
                <w:rFonts w:ascii="Times New Roman" w:hAnsi="Times New Roman" w:cs="Times New Roman"/>
                <w:sz w:val="24"/>
                <w:szCs w:val="24"/>
              </w:rPr>
              <w:t>,2</w:t>
            </w:r>
          </w:p>
        </w:tc>
      </w:tr>
      <w:tr w:rsidR="00C7601B" w:rsidRPr="00B269F5" w:rsidTr="008C1360">
        <w:trPr>
          <w:trHeight w:val="1272"/>
          <w:jc w:val="center"/>
        </w:trPr>
        <w:tc>
          <w:tcPr>
            <w:tcW w:w="2517" w:type="dxa"/>
          </w:tcPr>
          <w:p w:rsidR="00C7601B" w:rsidRPr="00C7601B" w:rsidRDefault="00C7601B" w:rsidP="008C1360">
            <w:pPr>
              <w:spacing w:after="0" w:line="240" w:lineRule="auto"/>
              <w:rPr>
                <w:rFonts w:ascii="Times New Roman" w:hAnsi="Times New Roman" w:cs="Times New Roman"/>
                <w:sz w:val="24"/>
                <w:szCs w:val="24"/>
              </w:rPr>
            </w:pPr>
            <w:r w:rsidRPr="00C7601B">
              <w:rPr>
                <w:rFonts w:ascii="Times New Roman" w:hAnsi="Times New Roman" w:cs="Times New Roman"/>
                <w:sz w:val="24"/>
                <w:szCs w:val="24"/>
              </w:rPr>
              <w:t>Качество освоения образовательных областей</w:t>
            </w:r>
          </w:p>
        </w:tc>
        <w:tc>
          <w:tcPr>
            <w:tcW w:w="817" w:type="dxa"/>
          </w:tcPr>
          <w:p w:rsidR="00C7601B" w:rsidRPr="00C7601B" w:rsidRDefault="007A67EE"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63</w:t>
            </w:r>
          </w:p>
        </w:tc>
        <w:tc>
          <w:tcPr>
            <w:tcW w:w="1101" w:type="dxa"/>
          </w:tcPr>
          <w:p w:rsidR="00C7601B" w:rsidRPr="00C7601B" w:rsidRDefault="007A67EE"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43,7</w:t>
            </w:r>
          </w:p>
        </w:tc>
        <w:tc>
          <w:tcPr>
            <w:tcW w:w="864" w:type="dxa"/>
          </w:tcPr>
          <w:p w:rsidR="00C7601B" w:rsidRPr="00C7601B" w:rsidRDefault="007A67EE"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p>
        </w:tc>
        <w:tc>
          <w:tcPr>
            <w:tcW w:w="897" w:type="dxa"/>
          </w:tcPr>
          <w:p w:rsidR="00C7601B" w:rsidRPr="00C7601B" w:rsidRDefault="007A67EE"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52,1</w:t>
            </w:r>
          </w:p>
        </w:tc>
        <w:tc>
          <w:tcPr>
            <w:tcW w:w="849" w:type="dxa"/>
          </w:tcPr>
          <w:p w:rsidR="00C7601B" w:rsidRPr="00C7601B" w:rsidRDefault="007A67EE"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903" w:type="dxa"/>
          </w:tcPr>
          <w:p w:rsidR="00C7601B" w:rsidRPr="00C7601B" w:rsidRDefault="007A67EE"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4,2</w:t>
            </w:r>
          </w:p>
        </w:tc>
        <w:tc>
          <w:tcPr>
            <w:tcW w:w="691" w:type="dxa"/>
          </w:tcPr>
          <w:p w:rsidR="00C7601B" w:rsidRPr="00C7601B" w:rsidRDefault="00C7601B"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144</w:t>
            </w:r>
          </w:p>
        </w:tc>
        <w:tc>
          <w:tcPr>
            <w:tcW w:w="1870" w:type="dxa"/>
          </w:tcPr>
          <w:p w:rsidR="00C7601B" w:rsidRPr="00C7601B" w:rsidRDefault="007A67EE" w:rsidP="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97</w:t>
            </w:r>
          </w:p>
        </w:tc>
      </w:tr>
    </w:tbl>
    <w:p w:rsidR="004D1292" w:rsidRDefault="004D1292" w:rsidP="004D1292">
      <w:pPr>
        <w:spacing w:after="150" w:line="240" w:lineRule="auto"/>
        <w:rPr>
          <w:rFonts w:ascii="Arial" w:eastAsia="Times New Roman" w:hAnsi="Arial" w:cs="Arial"/>
          <w:color w:val="222222"/>
          <w:sz w:val="21"/>
          <w:szCs w:val="21"/>
          <w:lang w:eastAsia="ru-RU"/>
        </w:rPr>
      </w:pPr>
    </w:p>
    <w:p w:rsidR="00A448D1" w:rsidRDefault="00A448D1" w:rsidP="004D1292">
      <w:pPr>
        <w:spacing w:after="150" w:line="240" w:lineRule="auto"/>
        <w:rPr>
          <w:rFonts w:ascii="Arial" w:eastAsia="Times New Roman" w:hAnsi="Arial" w:cs="Arial"/>
          <w:color w:val="222222"/>
          <w:sz w:val="21"/>
          <w:szCs w:val="21"/>
          <w:lang w:eastAsia="ru-RU"/>
        </w:rPr>
      </w:pPr>
    </w:p>
    <w:p w:rsidR="007A67EE" w:rsidRPr="002A3F31" w:rsidRDefault="00E07416" w:rsidP="002A3F31">
      <w:pPr>
        <w:spacing w:after="150" w:line="240" w:lineRule="auto"/>
        <w:jc w:val="both"/>
        <w:rPr>
          <w:rFonts w:ascii="Times New Roman" w:eastAsia="Times New Roman" w:hAnsi="Times New Roman" w:cs="Times New Roman"/>
          <w:color w:val="000000" w:themeColor="text1"/>
          <w:sz w:val="24"/>
          <w:szCs w:val="24"/>
          <w:lang w:eastAsia="ru-RU"/>
        </w:rPr>
      </w:pPr>
      <w:r w:rsidRPr="002A3F31">
        <w:rPr>
          <w:rFonts w:ascii="Times New Roman" w:eastAsia="Times New Roman" w:hAnsi="Times New Roman" w:cs="Times New Roman"/>
          <w:color w:val="000000" w:themeColor="text1"/>
          <w:sz w:val="24"/>
          <w:szCs w:val="24"/>
          <w:lang w:eastAsia="ru-RU"/>
        </w:rPr>
        <w:t xml:space="preserve">В июне </w:t>
      </w:r>
      <w:r w:rsidR="007A67EE" w:rsidRPr="002A3F31">
        <w:rPr>
          <w:rFonts w:ascii="Times New Roman" w:eastAsia="Times New Roman" w:hAnsi="Times New Roman" w:cs="Times New Roman"/>
          <w:color w:val="000000" w:themeColor="text1"/>
          <w:sz w:val="24"/>
          <w:szCs w:val="24"/>
          <w:lang w:eastAsia="ru-RU"/>
        </w:rPr>
        <w:t>2020</w:t>
      </w:r>
      <w:r w:rsidRPr="002A3F31">
        <w:rPr>
          <w:rFonts w:ascii="Times New Roman" w:eastAsia="Times New Roman" w:hAnsi="Times New Roman" w:cs="Times New Roman"/>
          <w:color w:val="000000" w:themeColor="text1"/>
          <w:sz w:val="24"/>
          <w:szCs w:val="24"/>
          <w:lang w:eastAsia="ru-RU"/>
        </w:rPr>
        <w:t xml:space="preserve"> года проводилось обследование воспитанников подготовительной группы на предмет оценки </w:t>
      </w:r>
      <w:proofErr w:type="spellStart"/>
      <w:r w:rsidRPr="002A3F31">
        <w:rPr>
          <w:rFonts w:ascii="Times New Roman" w:eastAsia="Times New Roman" w:hAnsi="Times New Roman" w:cs="Times New Roman"/>
          <w:color w:val="000000" w:themeColor="text1"/>
          <w:sz w:val="24"/>
          <w:szCs w:val="24"/>
          <w:lang w:eastAsia="ru-RU"/>
        </w:rPr>
        <w:t>сформированности</w:t>
      </w:r>
      <w:proofErr w:type="spellEnd"/>
      <w:r w:rsidRPr="002A3F31">
        <w:rPr>
          <w:rFonts w:ascii="Times New Roman" w:eastAsia="Times New Roman" w:hAnsi="Times New Roman" w:cs="Times New Roman"/>
          <w:color w:val="000000" w:themeColor="text1"/>
          <w:sz w:val="24"/>
          <w:szCs w:val="24"/>
          <w:lang w:eastAsia="ru-RU"/>
        </w:rPr>
        <w:t xml:space="preserve"> предпосылок к учеб</w:t>
      </w:r>
      <w:r w:rsidR="007A67EE" w:rsidRPr="002A3F31">
        <w:rPr>
          <w:rFonts w:ascii="Times New Roman" w:eastAsia="Times New Roman" w:hAnsi="Times New Roman" w:cs="Times New Roman"/>
          <w:color w:val="000000" w:themeColor="text1"/>
          <w:sz w:val="24"/>
          <w:szCs w:val="24"/>
          <w:lang w:eastAsia="ru-RU"/>
        </w:rPr>
        <w:t>ной деятельности в количестве 30</w:t>
      </w:r>
      <w:r w:rsidRPr="002A3F31">
        <w:rPr>
          <w:rFonts w:ascii="Times New Roman" w:eastAsia="Times New Roman" w:hAnsi="Times New Roman" w:cs="Times New Roman"/>
          <w:color w:val="000000" w:themeColor="text1"/>
          <w:sz w:val="24"/>
          <w:szCs w:val="24"/>
          <w:lang w:eastAsia="ru-RU"/>
        </w:rPr>
        <w:t xml:space="preserve"> человек. Задания позволили оценить уровень </w:t>
      </w:r>
      <w:proofErr w:type="spellStart"/>
      <w:r w:rsidRPr="002A3F31">
        <w:rPr>
          <w:rFonts w:ascii="Times New Roman" w:eastAsia="Times New Roman" w:hAnsi="Times New Roman" w:cs="Times New Roman"/>
          <w:color w:val="000000" w:themeColor="text1"/>
          <w:sz w:val="24"/>
          <w:szCs w:val="24"/>
          <w:lang w:eastAsia="ru-RU"/>
        </w:rPr>
        <w:t>сформированности</w:t>
      </w:r>
      <w:proofErr w:type="spellEnd"/>
      <w:r w:rsidRPr="002A3F31">
        <w:rPr>
          <w:rFonts w:ascii="Times New Roman" w:eastAsia="Times New Roman" w:hAnsi="Times New Roman" w:cs="Times New Roman"/>
          <w:color w:val="000000" w:themeColor="text1"/>
          <w:sz w:val="24"/>
          <w:szCs w:val="24"/>
          <w:lang w:eastAsia="ru-RU"/>
        </w:rPr>
        <w:t xml:space="preserve"> предпосылок к учебной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w:t>
      </w:r>
      <w:r w:rsidRPr="002A3F31">
        <w:rPr>
          <w:rFonts w:ascii="Times New Roman" w:eastAsia="Times New Roman" w:hAnsi="Times New Roman" w:cs="Times New Roman"/>
          <w:color w:val="000000" w:themeColor="text1"/>
          <w:sz w:val="24"/>
          <w:szCs w:val="24"/>
          <w:lang w:eastAsia="ru-RU"/>
        </w:rPr>
        <w:lastRenderedPageBreak/>
        <w:t xml:space="preserve">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 </w:t>
      </w:r>
    </w:p>
    <w:p w:rsidR="00E07416" w:rsidRPr="002A3F31" w:rsidRDefault="00E07416" w:rsidP="002A3F31">
      <w:pPr>
        <w:spacing w:after="150" w:line="240" w:lineRule="auto"/>
        <w:jc w:val="both"/>
        <w:rPr>
          <w:rFonts w:ascii="Times New Roman" w:eastAsia="Times New Roman" w:hAnsi="Times New Roman" w:cs="Times New Roman"/>
          <w:color w:val="000000" w:themeColor="text1"/>
          <w:sz w:val="24"/>
          <w:szCs w:val="24"/>
          <w:lang w:eastAsia="ru-RU"/>
        </w:rPr>
      </w:pPr>
      <w:r w:rsidRPr="002A3F31">
        <w:rPr>
          <w:rFonts w:ascii="Times New Roman" w:eastAsia="Times New Roman" w:hAnsi="Times New Roman" w:cs="Times New Roman"/>
          <w:color w:val="000000" w:themeColor="text1"/>
          <w:sz w:val="24"/>
          <w:szCs w:val="24"/>
          <w:lang w:eastAsia="ru-RU"/>
        </w:rPr>
        <w:t>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МАДОУ «Детский сад № 125».</w:t>
      </w:r>
    </w:p>
    <w:p w:rsidR="00CD7A73" w:rsidRPr="00CD7A73" w:rsidRDefault="00CD7A73" w:rsidP="00CD7A73">
      <w:pPr>
        <w:spacing w:after="0" w:line="240" w:lineRule="auto"/>
        <w:rPr>
          <w:rFonts w:ascii="Times New Roman" w:hAnsi="Times New Roman" w:cs="Times New Roman"/>
          <w:b/>
          <w:sz w:val="24"/>
          <w:szCs w:val="24"/>
        </w:rPr>
      </w:pPr>
      <w:r w:rsidRPr="00F82F71">
        <w:rPr>
          <w:rFonts w:ascii="Times New Roman" w:hAnsi="Times New Roman" w:cs="Times New Roman"/>
          <w:b/>
          <w:sz w:val="24"/>
          <w:szCs w:val="24"/>
        </w:rPr>
        <w:t>О реализации</w:t>
      </w:r>
      <w:r w:rsidRPr="00CD7A73">
        <w:rPr>
          <w:rFonts w:ascii="Times New Roman" w:hAnsi="Times New Roman" w:cs="Times New Roman"/>
          <w:b/>
          <w:sz w:val="24"/>
          <w:szCs w:val="24"/>
        </w:rPr>
        <w:t xml:space="preserve"> образовательной деятельности в дистанционном режиме</w:t>
      </w:r>
    </w:p>
    <w:p w:rsidR="00CD7A73" w:rsidRPr="00CD7A73" w:rsidRDefault="00CD7A73" w:rsidP="00CD7A73">
      <w:pPr>
        <w:spacing w:after="0" w:line="240" w:lineRule="auto"/>
        <w:jc w:val="both"/>
        <w:rPr>
          <w:rFonts w:ascii="Times New Roman" w:hAnsi="Times New Roman" w:cs="Times New Roman"/>
          <w:sz w:val="24"/>
          <w:szCs w:val="24"/>
          <w:lang w:eastAsia="ru-RU"/>
        </w:rPr>
      </w:pPr>
      <w:r w:rsidRPr="00CD7A73">
        <w:rPr>
          <w:rFonts w:ascii="Times New Roman" w:hAnsi="Times New Roman" w:cs="Times New Roman"/>
          <w:sz w:val="24"/>
          <w:szCs w:val="24"/>
          <w:lang w:eastAsia="ru-RU"/>
        </w:rPr>
        <w:t>В детском саду для освоения образовательной программы дошкольного образования в условиях самоизоляции было предусмотрено проведение занятий в 2-х форматах – онлайн и предоставление записи занятий на имеющихся ресурсах (</w:t>
      </w:r>
      <w:r w:rsidRPr="00CD7A73">
        <w:rPr>
          <w:rFonts w:ascii="Times New Roman" w:hAnsi="Times New Roman" w:cs="Times New Roman"/>
          <w:sz w:val="24"/>
          <w:szCs w:val="24"/>
        </w:rPr>
        <w:t xml:space="preserve">облачные сервисы Яндекс, </w:t>
      </w:r>
      <w:proofErr w:type="spellStart"/>
      <w:r w:rsidRPr="00CD7A73">
        <w:rPr>
          <w:rFonts w:ascii="Times New Roman" w:hAnsi="Times New Roman" w:cs="Times New Roman"/>
          <w:sz w:val="24"/>
          <w:szCs w:val="24"/>
        </w:rPr>
        <w:t>Mail</w:t>
      </w:r>
      <w:proofErr w:type="spellEnd"/>
      <w:r w:rsidRPr="00CD7A73">
        <w:rPr>
          <w:rFonts w:ascii="Times New Roman" w:hAnsi="Times New Roman" w:cs="Times New Roman"/>
          <w:sz w:val="24"/>
          <w:szCs w:val="24"/>
        </w:rPr>
        <w:t xml:space="preserve">, </w:t>
      </w:r>
      <w:proofErr w:type="spellStart"/>
      <w:r w:rsidRPr="00CD7A73">
        <w:rPr>
          <w:rFonts w:ascii="Times New Roman" w:hAnsi="Times New Roman" w:cs="Times New Roman"/>
          <w:sz w:val="24"/>
          <w:szCs w:val="24"/>
        </w:rPr>
        <w:t>Google</w:t>
      </w:r>
      <w:proofErr w:type="spellEnd"/>
      <w:r w:rsidRPr="00CD7A73">
        <w:rPr>
          <w:rFonts w:ascii="Times New Roman" w:hAnsi="Times New Roman" w:cs="Times New Roman"/>
          <w:sz w:val="24"/>
          <w:szCs w:val="24"/>
        </w:rPr>
        <w:t xml:space="preserve">, </w:t>
      </w:r>
      <w:r w:rsidRPr="00CD7A73">
        <w:rPr>
          <w:rFonts w:ascii="Times New Roman" w:hAnsi="Times New Roman" w:cs="Times New Roman"/>
          <w:sz w:val="24"/>
          <w:szCs w:val="24"/>
          <w:lang w:val="en-US"/>
        </w:rPr>
        <w:t>YouTube</w:t>
      </w:r>
      <w:r w:rsidRPr="00CD7A73">
        <w:rPr>
          <w:rFonts w:ascii="Times New Roman" w:hAnsi="Times New Roman" w:cs="Times New Roman"/>
          <w:sz w:val="24"/>
          <w:szCs w:val="24"/>
          <w:lang w:eastAsia="ru-RU"/>
        </w:rPr>
        <w:t>). Право выбора предоставлялось родителям (законным представителям) исходя из имеющихся условий для участия их детей в занятиях на основании заявления.</w:t>
      </w:r>
    </w:p>
    <w:p w:rsidR="00CD7A73" w:rsidRPr="00CD7A73" w:rsidRDefault="00CD7A73" w:rsidP="00CD7A73">
      <w:pPr>
        <w:spacing w:after="0" w:line="240" w:lineRule="auto"/>
        <w:jc w:val="both"/>
        <w:rPr>
          <w:rFonts w:ascii="Times New Roman" w:hAnsi="Times New Roman" w:cs="Times New Roman"/>
          <w:sz w:val="24"/>
          <w:szCs w:val="24"/>
          <w:lang w:eastAsia="ru-RU"/>
        </w:rPr>
      </w:pPr>
      <w:proofErr w:type="gramStart"/>
      <w:r w:rsidRPr="00CD7A73">
        <w:rPr>
          <w:rFonts w:ascii="Times New Roman" w:hAnsi="Times New Roman" w:cs="Times New Roman"/>
          <w:sz w:val="24"/>
          <w:szCs w:val="24"/>
          <w:lang w:eastAsia="ru-RU"/>
        </w:rPr>
        <w:t>Для качественной организации родителями привычного режима для детей</w:t>
      </w:r>
      <w:r w:rsidR="00C06581">
        <w:rPr>
          <w:rFonts w:ascii="Times New Roman" w:hAnsi="Times New Roman" w:cs="Times New Roman"/>
          <w:sz w:val="24"/>
          <w:szCs w:val="24"/>
          <w:lang w:eastAsia="ru-RU"/>
        </w:rPr>
        <w:t xml:space="preserve"> воспитателями групп и</w:t>
      </w:r>
      <w:r w:rsidRPr="00CD7A73">
        <w:rPr>
          <w:rFonts w:ascii="Times New Roman" w:hAnsi="Times New Roman" w:cs="Times New Roman"/>
          <w:sz w:val="24"/>
          <w:szCs w:val="24"/>
          <w:lang w:eastAsia="ru-RU"/>
        </w:rPr>
        <w:t xml:space="preserve"> специалистами детского сада</w:t>
      </w:r>
      <w:r w:rsidR="00C06581">
        <w:rPr>
          <w:rFonts w:ascii="Times New Roman" w:hAnsi="Times New Roman" w:cs="Times New Roman"/>
          <w:sz w:val="24"/>
          <w:szCs w:val="24"/>
          <w:lang w:eastAsia="ru-RU"/>
        </w:rPr>
        <w:t xml:space="preserve"> (педагогом-психологом Азизовой А.И., учителями-логопедами Каримовой</w:t>
      </w:r>
      <w:r w:rsidR="00BA29F9">
        <w:rPr>
          <w:rFonts w:ascii="Times New Roman" w:hAnsi="Times New Roman" w:cs="Times New Roman"/>
          <w:sz w:val="24"/>
          <w:szCs w:val="24"/>
          <w:lang w:eastAsia="ru-RU"/>
        </w:rPr>
        <w:t xml:space="preserve"> </w:t>
      </w:r>
      <w:r w:rsidR="00C06581">
        <w:rPr>
          <w:rFonts w:ascii="Times New Roman" w:hAnsi="Times New Roman" w:cs="Times New Roman"/>
          <w:sz w:val="24"/>
          <w:szCs w:val="24"/>
          <w:lang w:eastAsia="ru-RU"/>
        </w:rPr>
        <w:t xml:space="preserve">Е.Ю. и </w:t>
      </w:r>
      <w:proofErr w:type="spellStart"/>
      <w:r w:rsidR="00C06581">
        <w:rPr>
          <w:rFonts w:ascii="Times New Roman" w:hAnsi="Times New Roman" w:cs="Times New Roman"/>
          <w:sz w:val="24"/>
          <w:szCs w:val="24"/>
          <w:lang w:eastAsia="ru-RU"/>
        </w:rPr>
        <w:t>Печининой</w:t>
      </w:r>
      <w:proofErr w:type="spellEnd"/>
      <w:r w:rsidR="00C06581">
        <w:rPr>
          <w:rFonts w:ascii="Times New Roman" w:hAnsi="Times New Roman" w:cs="Times New Roman"/>
          <w:sz w:val="24"/>
          <w:szCs w:val="24"/>
          <w:lang w:eastAsia="ru-RU"/>
        </w:rPr>
        <w:t xml:space="preserve"> С.И., инструктором по физической культуре </w:t>
      </w:r>
      <w:proofErr w:type="spellStart"/>
      <w:r w:rsidR="00C06581">
        <w:rPr>
          <w:rFonts w:ascii="Times New Roman" w:hAnsi="Times New Roman" w:cs="Times New Roman"/>
          <w:sz w:val="24"/>
          <w:szCs w:val="24"/>
          <w:lang w:eastAsia="ru-RU"/>
        </w:rPr>
        <w:t>Урмеевым</w:t>
      </w:r>
      <w:proofErr w:type="spellEnd"/>
      <w:r w:rsidR="00C06581">
        <w:rPr>
          <w:rFonts w:ascii="Times New Roman" w:hAnsi="Times New Roman" w:cs="Times New Roman"/>
          <w:sz w:val="24"/>
          <w:szCs w:val="24"/>
          <w:lang w:eastAsia="ru-RU"/>
        </w:rPr>
        <w:t xml:space="preserve"> Р.Г., музыкальным руководителем Кравченко О.А. и воспитателем по обучению родному татарскому языку </w:t>
      </w:r>
      <w:proofErr w:type="spellStart"/>
      <w:r w:rsidR="00C06581">
        <w:rPr>
          <w:rFonts w:ascii="Times New Roman" w:hAnsi="Times New Roman" w:cs="Times New Roman"/>
          <w:sz w:val="24"/>
          <w:szCs w:val="24"/>
          <w:lang w:eastAsia="ru-RU"/>
        </w:rPr>
        <w:t>Зариповой</w:t>
      </w:r>
      <w:proofErr w:type="spellEnd"/>
      <w:r w:rsidR="00C06581">
        <w:rPr>
          <w:rFonts w:ascii="Times New Roman" w:hAnsi="Times New Roman" w:cs="Times New Roman"/>
          <w:sz w:val="24"/>
          <w:szCs w:val="24"/>
          <w:lang w:eastAsia="ru-RU"/>
        </w:rPr>
        <w:t xml:space="preserve"> Л.Ф.)</w:t>
      </w:r>
      <w:r w:rsidRPr="00CD7A73">
        <w:rPr>
          <w:rFonts w:ascii="Times New Roman" w:hAnsi="Times New Roman" w:cs="Times New Roman"/>
          <w:sz w:val="24"/>
          <w:szCs w:val="24"/>
          <w:lang w:eastAsia="ru-RU"/>
        </w:rPr>
        <w:t xml:space="preserve"> систематически проводились консультации, оказывалась методическая помощь и по возможности техническая.</w:t>
      </w:r>
      <w:proofErr w:type="gramEnd"/>
      <w:r w:rsidRPr="00CD7A73">
        <w:rPr>
          <w:rFonts w:ascii="Times New Roman" w:hAnsi="Times New Roman" w:cs="Times New Roman"/>
          <w:sz w:val="24"/>
          <w:szCs w:val="24"/>
          <w:lang w:eastAsia="ru-RU"/>
        </w:rPr>
        <w:t xml:space="preserve"> Данные мониторинга посещения онлайн-занятий и количества просмотров занятий в записи по всем образовательным областям свидетельствует о достаточной вовлеченности и понимании родителями ответственности за качество образования своих детей.</w:t>
      </w:r>
    </w:p>
    <w:p w:rsidR="00F82F71" w:rsidRDefault="00F82F71" w:rsidP="00CD7A73">
      <w:pPr>
        <w:spacing w:after="0" w:line="240" w:lineRule="auto"/>
        <w:jc w:val="both"/>
        <w:rPr>
          <w:rFonts w:ascii="Times New Roman" w:hAnsi="Times New Roman" w:cs="Times New Roman"/>
          <w:b/>
          <w:sz w:val="24"/>
          <w:szCs w:val="24"/>
        </w:rPr>
      </w:pPr>
    </w:p>
    <w:p w:rsidR="00CD7A73" w:rsidRPr="00CD7A73" w:rsidRDefault="00CD7A73" w:rsidP="00CD7A73">
      <w:pPr>
        <w:spacing w:after="0" w:line="240" w:lineRule="auto"/>
        <w:jc w:val="both"/>
        <w:rPr>
          <w:rFonts w:ascii="Times New Roman" w:hAnsi="Times New Roman" w:cs="Times New Roman"/>
          <w:b/>
          <w:bCs/>
          <w:sz w:val="24"/>
          <w:szCs w:val="24"/>
        </w:rPr>
      </w:pPr>
      <w:r w:rsidRPr="00CD7A73">
        <w:rPr>
          <w:rFonts w:ascii="Times New Roman" w:hAnsi="Times New Roman" w:cs="Times New Roman"/>
          <w:b/>
          <w:sz w:val="24"/>
          <w:szCs w:val="24"/>
        </w:rPr>
        <w:t>О роли родителей (законных представителей) в достижении результатов образовательной деятельности</w:t>
      </w:r>
    </w:p>
    <w:p w:rsidR="00CD7A73" w:rsidRPr="00CD7A73" w:rsidRDefault="00CD7A73" w:rsidP="00CD7A73">
      <w:pPr>
        <w:spacing w:after="0" w:line="240" w:lineRule="auto"/>
        <w:jc w:val="both"/>
        <w:rPr>
          <w:rFonts w:ascii="Times New Roman" w:hAnsi="Times New Roman" w:cs="Times New Roman"/>
          <w:bCs/>
          <w:sz w:val="24"/>
          <w:szCs w:val="24"/>
        </w:rPr>
      </w:pPr>
      <w:r w:rsidRPr="00CD7A73">
        <w:rPr>
          <w:rFonts w:ascii="Times New Roman" w:hAnsi="Times New Roman" w:cs="Times New Roman"/>
          <w:bCs/>
          <w:sz w:val="24"/>
          <w:szCs w:val="24"/>
        </w:rPr>
        <w:t>Результаты педагогического анализа, проведенного по итогам освоения образовательной программы в дистанционном режиме, свидетельствуют о снижении результативности образо</w:t>
      </w:r>
      <w:r w:rsidR="00F82F71">
        <w:rPr>
          <w:rFonts w:ascii="Times New Roman" w:hAnsi="Times New Roman" w:cs="Times New Roman"/>
          <w:bCs/>
          <w:sz w:val="24"/>
          <w:szCs w:val="24"/>
        </w:rPr>
        <w:t>вательной деятельности в младших</w:t>
      </w:r>
      <w:r w:rsidRPr="00CD7A73">
        <w:rPr>
          <w:rFonts w:ascii="Times New Roman" w:hAnsi="Times New Roman" w:cs="Times New Roman"/>
          <w:bCs/>
          <w:sz w:val="24"/>
          <w:szCs w:val="24"/>
        </w:rPr>
        <w:t xml:space="preserve"> и средней группах. Причину данной ситуации видим в следующем:</w:t>
      </w:r>
    </w:p>
    <w:p w:rsidR="00CD7A73" w:rsidRPr="00CD7A73" w:rsidRDefault="00CD7A73" w:rsidP="00CD7A73">
      <w:pPr>
        <w:spacing w:after="0" w:line="240" w:lineRule="auto"/>
        <w:jc w:val="both"/>
        <w:rPr>
          <w:rFonts w:ascii="Times New Roman" w:hAnsi="Times New Roman" w:cs="Times New Roman"/>
          <w:bCs/>
          <w:sz w:val="24"/>
          <w:szCs w:val="24"/>
        </w:rPr>
      </w:pPr>
      <w:r w:rsidRPr="00CD7A73">
        <w:rPr>
          <w:rFonts w:ascii="Times New Roman" w:hAnsi="Times New Roman" w:cs="Times New Roman"/>
          <w:bCs/>
          <w:sz w:val="24"/>
          <w:szCs w:val="24"/>
        </w:rPr>
        <w:t xml:space="preserve">- недостаточном </w:t>
      </w:r>
      <w:proofErr w:type="gramStart"/>
      <w:r w:rsidRPr="00CD7A73">
        <w:rPr>
          <w:rFonts w:ascii="Times New Roman" w:hAnsi="Times New Roman" w:cs="Times New Roman"/>
          <w:bCs/>
          <w:sz w:val="24"/>
          <w:szCs w:val="24"/>
        </w:rPr>
        <w:t>обеспечении</w:t>
      </w:r>
      <w:proofErr w:type="gramEnd"/>
      <w:r w:rsidRPr="00CD7A73">
        <w:rPr>
          <w:rFonts w:ascii="Times New Roman" w:hAnsi="Times New Roman" w:cs="Times New Roman"/>
          <w:bCs/>
          <w:sz w:val="24"/>
          <w:szCs w:val="24"/>
        </w:rPr>
        <w:t xml:space="preserve"> родителями (законными представителями) привычного для детей детсадовского режима, отсутствии свободного времени для занятий с детьми различными видами конкретной содержательной деятельности и отсутствии соответствующих компетенций;</w:t>
      </w:r>
    </w:p>
    <w:p w:rsidR="00CD7A73" w:rsidRPr="00CD7A73" w:rsidRDefault="00CD7A73" w:rsidP="00CD7A73">
      <w:pPr>
        <w:spacing w:after="0" w:line="240" w:lineRule="auto"/>
        <w:jc w:val="both"/>
        <w:rPr>
          <w:rFonts w:ascii="Times New Roman" w:hAnsi="Times New Roman" w:cs="Times New Roman"/>
          <w:bCs/>
          <w:sz w:val="24"/>
          <w:szCs w:val="24"/>
        </w:rPr>
      </w:pPr>
      <w:r w:rsidRPr="00CD7A73">
        <w:rPr>
          <w:rFonts w:ascii="Times New Roman" w:hAnsi="Times New Roman" w:cs="Times New Roman"/>
          <w:bCs/>
          <w:sz w:val="24"/>
          <w:szCs w:val="24"/>
        </w:rPr>
        <w:t>- педагоги не смогли установить полноценное взаимодействие с родителями, провести необходимые разъяснения о включенности в дистанционные занятия и значимости их для детей.</w:t>
      </w:r>
    </w:p>
    <w:p w:rsidR="00CD7A73" w:rsidRPr="00CD7A73" w:rsidRDefault="00CD7A73" w:rsidP="00CD7A73">
      <w:pPr>
        <w:spacing w:after="0" w:line="240" w:lineRule="auto"/>
        <w:jc w:val="both"/>
        <w:rPr>
          <w:rFonts w:ascii="Times New Roman" w:hAnsi="Times New Roman" w:cs="Times New Roman"/>
          <w:i/>
          <w:sz w:val="24"/>
          <w:szCs w:val="24"/>
          <w:lang w:eastAsia="ru-RU"/>
        </w:rPr>
      </w:pPr>
      <w:r w:rsidRPr="00CD7A73">
        <w:rPr>
          <w:rFonts w:ascii="Times New Roman" w:hAnsi="Times New Roman" w:cs="Times New Roman"/>
          <w:bCs/>
          <w:sz w:val="24"/>
          <w:szCs w:val="24"/>
        </w:rPr>
        <w:t>Исходя из сложившейся ситуации, в плане работы детского сада на 2021 год предусм</w:t>
      </w:r>
      <w:r w:rsidR="00F82F71">
        <w:rPr>
          <w:rFonts w:ascii="Times New Roman" w:hAnsi="Times New Roman" w:cs="Times New Roman"/>
          <w:bCs/>
          <w:sz w:val="24"/>
          <w:szCs w:val="24"/>
        </w:rPr>
        <w:t>отреть мероприятия, реализ</w:t>
      </w:r>
      <w:r w:rsidRPr="00CD7A73">
        <w:rPr>
          <w:rFonts w:ascii="Times New Roman" w:hAnsi="Times New Roman" w:cs="Times New Roman"/>
          <w:bCs/>
          <w:sz w:val="24"/>
          <w:szCs w:val="24"/>
        </w:rPr>
        <w:t>ующие выявленные дефициты, включ</w:t>
      </w:r>
      <w:r w:rsidR="00F82F71">
        <w:rPr>
          <w:rFonts w:ascii="Times New Roman" w:hAnsi="Times New Roman" w:cs="Times New Roman"/>
          <w:bCs/>
          <w:sz w:val="24"/>
          <w:szCs w:val="24"/>
        </w:rPr>
        <w:t>ить вопрос контроля в план работы МАДОУ</w:t>
      </w:r>
      <w:r w:rsidRPr="00CD7A73">
        <w:rPr>
          <w:rFonts w:ascii="Times New Roman" w:hAnsi="Times New Roman" w:cs="Times New Roman"/>
          <w:bCs/>
          <w:sz w:val="24"/>
          <w:szCs w:val="24"/>
        </w:rPr>
        <w:t>.</w:t>
      </w:r>
    </w:p>
    <w:p w:rsidR="00CD7A73" w:rsidRPr="00E07416" w:rsidRDefault="00CD7A73" w:rsidP="00E07416">
      <w:pPr>
        <w:spacing w:after="150" w:line="240" w:lineRule="auto"/>
        <w:rPr>
          <w:rFonts w:ascii="Times New Roman" w:eastAsia="Times New Roman" w:hAnsi="Times New Roman" w:cs="Times New Roman"/>
          <w:color w:val="222222"/>
          <w:sz w:val="24"/>
          <w:szCs w:val="24"/>
          <w:lang w:eastAsia="ru-RU"/>
        </w:rPr>
      </w:pPr>
    </w:p>
    <w:p w:rsidR="00E07416" w:rsidRPr="00E07416" w:rsidRDefault="00E07416" w:rsidP="00E07416">
      <w:pPr>
        <w:spacing w:after="150" w:line="240" w:lineRule="auto"/>
        <w:rPr>
          <w:rFonts w:ascii="Times New Roman" w:eastAsia="Times New Roman" w:hAnsi="Times New Roman" w:cs="Times New Roman"/>
          <w:b/>
          <w:color w:val="222222"/>
          <w:sz w:val="24"/>
          <w:szCs w:val="24"/>
          <w:lang w:eastAsia="ru-RU"/>
        </w:rPr>
      </w:pPr>
      <w:r w:rsidRPr="00E07416">
        <w:rPr>
          <w:rFonts w:ascii="Times New Roman" w:eastAsia="Times New Roman" w:hAnsi="Times New Roman" w:cs="Times New Roman"/>
          <w:b/>
          <w:color w:val="222222"/>
          <w:sz w:val="24"/>
          <w:szCs w:val="24"/>
          <w:lang w:eastAsia="ru-RU"/>
        </w:rPr>
        <w:t>Воспитательная работа</w:t>
      </w:r>
    </w:p>
    <w:p w:rsidR="00E07416" w:rsidRPr="00E07416" w:rsidRDefault="00E07416" w:rsidP="00E07416">
      <w:pPr>
        <w:spacing w:after="150" w:line="240" w:lineRule="auto"/>
        <w:rPr>
          <w:rFonts w:ascii="Times New Roman" w:eastAsia="Times New Roman" w:hAnsi="Times New Roman" w:cs="Times New Roman"/>
          <w:color w:val="222222"/>
          <w:sz w:val="24"/>
          <w:szCs w:val="24"/>
          <w:lang w:eastAsia="ru-RU"/>
        </w:rPr>
      </w:pPr>
      <w:r w:rsidRPr="00E07416">
        <w:rPr>
          <w:rFonts w:ascii="Times New Roman" w:eastAsia="Times New Roman" w:hAnsi="Times New Roman" w:cs="Times New Roman"/>
          <w:color w:val="222222"/>
          <w:sz w:val="24"/>
          <w:szCs w:val="24"/>
          <w:lang w:eastAsia="ru-RU"/>
        </w:rPr>
        <w:t>Чтобы выбрать стратег</w:t>
      </w:r>
      <w:r w:rsidR="00F5054A">
        <w:rPr>
          <w:rFonts w:ascii="Times New Roman" w:eastAsia="Times New Roman" w:hAnsi="Times New Roman" w:cs="Times New Roman"/>
          <w:color w:val="222222"/>
          <w:sz w:val="24"/>
          <w:szCs w:val="24"/>
          <w:lang w:eastAsia="ru-RU"/>
        </w:rPr>
        <w:t>ию воспитательной работы, каждый год проводит</w:t>
      </w:r>
      <w:r w:rsidRPr="00E07416">
        <w:rPr>
          <w:rFonts w:ascii="Times New Roman" w:eastAsia="Times New Roman" w:hAnsi="Times New Roman" w:cs="Times New Roman"/>
          <w:color w:val="222222"/>
          <w:sz w:val="24"/>
          <w:szCs w:val="24"/>
          <w:lang w:eastAsia="ru-RU"/>
        </w:rPr>
        <w:t>ся анализ состава семей воспитанников.</w:t>
      </w:r>
    </w:p>
    <w:p w:rsidR="00E07416" w:rsidRPr="00E07416" w:rsidRDefault="00E07416" w:rsidP="00E07416">
      <w:pPr>
        <w:spacing w:after="150" w:line="240" w:lineRule="auto"/>
        <w:rPr>
          <w:rFonts w:ascii="Times New Roman" w:eastAsia="Times New Roman" w:hAnsi="Times New Roman" w:cs="Times New Roman"/>
          <w:b/>
          <w:i/>
          <w:color w:val="222222"/>
          <w:sz w:val="24"/>
          <w:szCs w:val="24"/>
          <w:lang w:eastAsia="ru-RU"/>
        </w:rPr>
      </w:pPr>
      <w:r w:rsidRPr="00E07416">
        <w:rPr>
          <w:rFonts w:ascii="Times New Roman" w:eastAsia="Times New Roman" w:hAnsi="Times New Roman" w:cs="Times New Roman"/>
          <w:b/>
          <w:i/>
          <w:color w:val="222222"/>
          <w:sz w:val="24"/>
          <w:szCs w:val="24"/>
          <w:lang w:eastAsia="ru-RU"/>
        </w:rPr>
        <w:t>Характеристика семей по составу</w:t>
      </w:r>
      <w:r w:rsidR="00F5054A">
        <w:rPr>
          <w:rFonts w:ascii="Times New Roman" w:eastAsia="Times New Roman" w:hAnsi="Times New Roman" w:cs="Times New Roman"/>
          <w:b/>
          <w:i/>
          <w:color w:val="222222"/>
          <w:sz w:val="24"/>
          <w:szCs w:val="24"/>
          <w:lang w:eastAsia="ru-RU"/>
        </w:rPr>
        <w:t xml:space="preserve"> 2020г.</w:t>
      </w:r>
    </w:p>
    <w:tbl>
      <w:tblPr>
        <w:tblW w:w="5000" w:type="pct"/>
        <w:tblCellMar>
          <w:top w:w="15" w:type="dxa"/>
          <w:left w:w="15" w:type="dxa"/>
          <w:bottom w:w="15" w:type="dxa"/>
          <w:right w:w="15" w:type="dxa"/>
        </w:tblCellMar>
        <w:tblLook w:val="04A0" w:firstRow="1" w:lastRow="0" w:firstColumn="1" w:lastColumn="0" w:noHBand="0" w:noVBand="1"/>
      </w:tblPr>
      <w:tblGrid>
        <w:gridCol w:w="3642"/>
        <w:gridCol w:w="2848"/>
        <w:gridCol w:w="3015"/>
      </w:tblGrid>
      <w:tr w:rsidR="00E07416" w:rsidRPr="004D1292" w:rsidTr="00900412">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7416" w:rsidRPr="008752E3" w:rsidRDefault="00E07416" w:rsidP="00900412">
            <w:pPr>
              <w:spacing w:after="0" w:line="255" w:lineRule="atLeast"/>
              <w:jc w:val="center"/>
              <w:rPr>
                <w:rFonts w:ascii="Times New Roman" w:eastAsia="Times New Roman" w:hAnsi="Times New Roman" w:cs="Times New Roman"/>
                <w:i/>
                <w:iCs/>
                <w:sz w:val="24"/>
                <w:szCs w:val="24"/>
                <w:shd w:val="clear" w:color="auto" w:fill="FFFFCC"/>
                <w:lang w:eastAsia="ru-RU"/>
              </w:rPr>
            </w:pPr>
          </w:p>
          <w:p w:rsidR="00E07416" w:rsidRPr="008752E3" w:rsidRDefault="00E07416" w:rsidP="00900412">
            <w:pPr>
              <w:spacing w:after="0" w:line="255" w:lineRule="atLeast"/>
              <w:jc w:val="center"/>
              <w:rPr>
                <w:rFonts w:ascii="Times New Roman" w:eastAsia="Times New Roman" w:hAnsi="Times New Roman" w:cs="Times New Roman"/>
                <w:sz w:val="24"/>
                <w:szCs w:val="24"/>
                <w:lang w:eastAsia="ru-RU"/>
              </w:rPr>
            </w:pPr>
            <w:r w:rsidRPr="008752E3">
              <w:rPr>
                <w:rFonts w:ascii="Times New Roman" w:eastAsia="Times New Roman" w:hAnsi="Times New Roman" w:cs="Times New Roman"/>
                <w:sz w:val="24"/>
                <w:szCs w:val="24"/>
                <w:lang w:eastAsia="ru-RU"/>
              </w:rPr>
              <w:t>Состав семьи</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7416" w:rsidRPr="008752E3" w:rsidRDefault="00E07416" w:rsidP="00900412">
            <w:pPr>
              <w:spacing w:after="0" w:line="255" w:lineRule="atLeast"/>
              <w:jc w:val="center"/>
              <w:rPr>
                <w:rFonts w:ascii="Times New Roman" w:eastAsia="Times New Roman" w:hAnsi="Times New Roman" w:cs="Times New Roman"/>
                <w:i/>
                <w:iCs/>
                <w:sz w:val="24"/>
                <w:szCs w:val="24"/>
                <w:shd w:val="clear" w:color="auto" w:fill="FFFFCC"/>
                <w:lang w:eastAsia="ru-RU"/>
              </w:rPr>
            </w:pPr>
          </w:p>
          <w:p w:rsidR="00E07416" w:rsidRPr="008752E3" w:rsidRDefault="00E07416" w:rsidP="00900412">
            <w:pPr>
              <w:spacing w:after="0" w:line="255" w:lineRule="atLeast"/>
              <w:jc w:val="center"/>
              <w:rPr>
                <w:rFonts w:ascii="Times New Roman" w:eastAsia="Times New Roman" w:hAnsi="Times New Roman" w:cs="Times New Roman"/>
                <w:sz w:val="24"/>
                <w:szCs w:val="24"/>
                <w:lang w:eastAsia="ru-RU"/>
              </w:rPr>
            </w:pPr>
            <w:r w:rsidRPr="008752E3">
              <w:rPr>
                <w:rFonts w:ascii="Times New Roman" w:eastAsia="Times New Roman" w:hAnsi="Times New Roman" w:cs="Times New Roman"/>
                <w:sz w:val="24"/>
                <w:szCs w:val="24"/>
                <w:lang w:eastAsia="ru-RU"/>
              </w:rPr>
              <w:t>Количество семей</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7416" w:rsidRPr="008752E3" w:rsidRDefault="00E07416" w:rsidP="00900412">
            <w:pPr>
              <w:spacing w:after="0" w:line="255" w:lineRule="atLeast"/>
              <w:jc w:val="center"/>
              <w:rPr>
                <w:rFonts w:ascii="Times New Roman" w:eastAsia="Times New Roman" w:hAnsi="Times New Roman" w:cs="Times New Roman"/>
                <w:sz w:val="24"/>
                <w:szCs w:val="24"/>
                <w:lang w:eastAsia="ru-RU"/>
              </w:rPr>
            </w:pPr>
            <w:r w:rsidRPr="008752E3">
              <w:rPr>
                <w:rFonts w:ascii="Times New Roman" w:eastAsia="Times New Roman" w:hAnsi="Times New Roman" w:cs="Times New Roman"/>
                <w:sz w:val="24"/>
                <w:szCs w:val="24"/>
                <w:lang w:eastAsia="ru-RU"/>
              </w:rPr>
              <w:t>Процент от общего</w:t>
            </w:r>
          </w:p>
          <w:p w:rsidR="00E07416" w:rsidRPr="008752E3" w:rsidRDefault="00E07416" w:rsidP="00900412">
            <w:pPr>
              <w:spacing w:after="0" w:line="255" w:lineRule="atLeast"/>
              <w:jc w:val="center"/>
              <w:rPr>
                <w:rFonts w:ascii="Times New Roman" w:eastAsia="Times New Roman" w:hAnsi="Times New Roman" w:cs="Times New Roman"/>
                <w:sz w:val="24"/>
                <w:szCs w:val="24"/>
                <w:lang w:eastAsia="ru-RU"/>
              </w:rPr>
            </w:pPr>
            <w:r w:rsidRPr="008752E3">
              <w:rPr>
                <w:rFonts w:ascii="Times New Roman" w:eastAsia="Times New Roman" w:hAnsi="Times New Roman" w:cs="Times New Roman"/>
                <w:sz w:val="24"/>
                <w:szCs w:val="24"/>
                <w:lang w:eastAsia="ru-RU"/>
              </w:rPr>
              <w:t>количества семей</w:t>
            </w:r>
          </w:p>
          <w:p w:rsidR="00E07416" w:rsidRPr="008752E3" w:rsidRDefault="00E07416" w:rsidP="00900412">
            <w:pPr>
              <w:spacing w:after="0" w:line="255" w:lineRule="atLeast"/>
              <w:jc w:val="center"/>
              <w:rPr>
                <w:rFonts w:ascii="Times New Roman" w:eastAsia="Times New Roman" w:hAnsi="Times New Roman" w:cs="Times New Roman"/>
                <w:sz w:val="24"/>
                <w:szCs w:val="24"/>
                <w:lang w:eastAsia="ru-RU"/>
              </w:rPr>
            </w:pPr>
            <w:r w:rsidRPr="008752E3">
              <w:rPr>
                <w:rFonts w:ascii="Times New Roman" w:eastAsia="Times New Roman" w:hAnsi="Times New Roman" w:cs="Times New Roman"/>
                <w:sz w:val="24"/>
                <w:szCs w:val="24"/>
                <w:lang w:eastAsia="ru-RU"/>
              </w:rPr>
              <w:t>воспитанников</w:t>
            </w:r>
          </w:p>
        </w:tc>
      </w:tr>
      <w:tr w:rsidR="00E07416" w:rsidRPr="004D1292" w:rsidTr="00900412">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52E3" w:rsidRPr="008752E3" w:rsidRDefault="008752E3" w:rsidP="008752E3">
            <w:pPr>
              <w:spacing w:after="0" w:line="255" w:lineRule="atLeast"/>
              <w:rPr>
                <w:rFonts w:ascii="Times New Roman" w:eastAsia="Times New Roman" w:hAnsi="Times New Roman" w:cs="Times New Roman"/>
                <w:sz w:val="24"/>
                <w:szCs w:val="24"/>
                <w:lang w:eastAsia="ru-RU"/>
              </w:rPr>
            </w:pPr>
            <w:r w:rsidRPr="008752E3">
              <w:rPr>
                <w:rFonts w:ascii="Times New Roman" w:eastAsia="Times New Roman" w:hAnsi="Times New Roman" w:cs="Times New Roman"/>
                <w:sz w:val="24"/>
                <w:szCs w:val="24"/>
                <w:lang w:eastAsia="ru-RU"/>
              </w:rPr>
              <w:t>Полная</w:t>
            </w:r>
            <w:r w:rsidRPr="008752E3">
              <w:rPr>
                <w:rFonts w:ascii="Times New Roman" w:eastAsia="Times New Roman" w:hAnsi="Times New Roman" w:cs="Times New Roman"/>
                <w:sz w:val="24"/>
                <w:szCs w:val="24"/>
                <w:lang w:eastAsia="ru-RU"/>
              </w:rPr>
              <w:tab/>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7416" w:rsidRPr="008752E3" w:rsidRDefault="00F82F71" w:rsidP="008752E3">
            <w:pPr>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125</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7416" w:rsidRPr="008752E3" w:rsidRDefault="00F82F71" w:rsidP="00E32F8E">
            <w:pPr>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86,8</w:t>
            </w:r>
          </w:p>
        </w:tc>
      </w:tr>
      <w:tr w:rsidR="00E07416" w:rsidRPr="004D1292" w:rsidTr="00900412">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52E3" w:rsidRPr="008752E3" w:rsidRDefault="008752E3" w:rsidP="008752E3">
            <w:pPr>
              <w:spacing w:after="0" w:line="255" w:lineRule="atLeast"/>
              <w:rPr>
                <w:rFonts w:ascii="Times New Roman" w:eastAsia="Times New Roman" w:hAnsi="Times New Roman" w:cs="Times New Roman"/>
                <w:sz w:val="24"/>
                <w:szCs w:val="24"/>
                <w:lang w:eastAsia="ru-RU"/>
              </w:rPr>
            </w:pPr>
            <w:proofErr w:type="gramStart"/>
            <w:r w:rsidRPr="008752E3">
              <w:rPr>
                <w:rFonts w:ascii="Times New Roman" w:eastAsia="Times New Roman" w:hAnsi="Times New Roman" w:cs="Times New Roman"/>
                <w:sz w:val="24"/>
                <w:szCs w:val="24"/>
                <w:lang w:eastAsia="ru-RU"/>
              </w:rPr>
              <w:t>Неполная</w:t>
            </w:r>
            <w:proofErr w:type="gramEnd"/>
            <w:r w:rsidRPr="008752E3">
              <w:rPr>
                <w:rFonts w:ascii="Times New Roman" w:eastAsia="Times New Roman" w:hAnsi="Times New Roman" w:cs="Times New Roman"/>
                <w:sz w:val="24"/>
                <w:szCs w:val="24"/>
                <w:lang w:eastAsia="ru-RU"/>
              </w:rPr>
              <w:t xml:space="preserve"> с матерью</w:t>
            </w:r>
            <w:r w:rsidRPr="008752E3">
              <w:rPr>
                <w:rFonts w:ascii="Times New Roman" w:eastAsia="Times New Roman" w:hAnsi="Times New Roman" w:cs="Times New Roman"/>
                <w:sz w:val="24"/>
                <w:szCs w:val="24"/>
                <w:lang w:eastAsia="ru-RU"/>
              </w:rPr>
              <w:tab/>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7416" w:rsidRPr="008752E3" w:rsidRDefault="00F82F71" w:rsidP="008752E3">
            <w:pPr>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7416" w:rsidRPr="008752E3" w:rsidRDefault="00F82F71" w:rsidP="008752E3">
            <w:pPr>
              <w:spacing w:after="0" w:line="255" w:lineRule="atLeast"/>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13,2</w:t>
            </w:r>
          </w:p>
        </w:tc>
      </w:tr>
      <w:tr w:rsidR="00E07416" w:rsidRPr="004D1292" w:rsidTr="00900412">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52E3" w:rsidRPr="008752E3" w:rsidRDefault="008752E3" w:rsidP="008752E3">
            <w:pPr>
              <w:spacing w:after="0" w:line="255" w:lineRule="atLeast"/>
              <w:rPr>
                <w:rFonts w:ascii="Times New Roman" w:eastAsia="Times New Roman" w:hAnsi="Times New Roman" w:cs="Times New Roman"/>
                <w:sz w:val="24"/>
                <w:szCs w:val="24"/>
                <w:lang w:eastAsia="ru-RU"/>
              </w:rPr>
            </w:pPr>
            <w:proofErr w:type="gramStart"/>
            <w:r w:rsidRPr="008752E3">
              <w:rPr>
                <w:rFonts w:ascii="Times New Roman" w:eastAsia="Times New Roman" w:hAnsi="Times New Roman" w:cs="Times New Roman"/>
                <w:sz w:val="24"/>
                <w:szCs w:val="24"/>
                <w:lang w:eastAsia="ru-RU"/>
              </w:rPr>
              <w:t>Неполная</w:t>
            </w:r>
            <w:proofErr w:type="gramEnd"/>
            <w:r w:rsidRPr="008752E3">
              <w:rPr>
                <w:rFonts w:ascii="Times New Roman" w:eastAsia="Times New Roman" w:hAnsi="Times New Roman" w:cs="Times New Roman"/>
                <w:sz w:val="24"/>
                <w:szCs w:val="24"/>
                <w:lang w:eastAsia="ru-RU"/>
              </w:rPr>
              <w:t xml:space="preserve"> с отцом</w:t>
            </w:r>
            <w:r w:rsidRPr="008752E3">
              <w:rPr>
                <w:rFonts w:ascii="Times New Roman" w:eastAsia="Times New Roman" w:hAnsi="Times New Roman" w:cs="Times New Roman"/>
                <w:sz w:val="24"/>
                <w:szCs w:val="24"/>
                <w:lang w:eastAsia="ru-RU"/>
              </w:rPr>
              <w:tab/>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7416" w:rsidRPr="008752E3" w:rsidRDefault="00E07416" w:rsidP="008752E3">
            <w:pPr>
              <w:spacing w:after="0" w:line="255" w:lineRule="atLeast"/>
              <w:jc w:val="center"/>
              <w:rPr>
                <w:rFonts w:ascii="Times New Roman" w:eastAsia="Times New Roman" w:hAnsi="Times New Roman" w:cs="Times New Roman"/>
                <w:sz w:val="24"/>
                <w:szCs w:val="24"/>
                <w:lang w:eastAsia="ru-RU"/>
              </w:rPr>
            </w:pP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7416" w:rsidRPr="008752E3" w:rsidRDefault="00E07416" w:rsidP="00F82F71">
            <w:pPr>
              <w:spacing w:after="0" w:line="255" w:lineRule="atLeast"/>
              <w:rPr>
                <w:rFonts w:ascii="Times New Roman" w:eastAsia="Times New Roman" w:hAnsi="Times New Roman" w:cs="Times New Roman"/>
                <w:sz w:val="24"/>
                <w:szCs w:val="24"/>
                <w:lang w:eastAsia="ru-RU"/>
              </w:rPr>
            </w:pPr>
          </w:p>
        </w:tc>
      </w:tr>
      <w:tr w:rsidR="00E07416" w:rsidRPr="004D1292" w:rsidTr="00900412">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52E3" w:rsidRPr="008752E3" w:rsidRDefault="008752E3" w:rsidP="00900412">
            <w:pPr>
              <w:spacing w:after="0" w:line="255" w:lineRule="atLeast"/>
              <w:rPr>
                <w:rFonts w:ascii="Times New Roman" w:eastAsia="Times New Roman" w:hAnsi="Times New Roman" w:cs="Times New Roman"/>
                <w:sz w:val="24"/>
                <w:szCs w:val="24"/>
                <w:lang w:eastAsia="ru-RU"/>
              </w:rPr>
            </w:pPr>
            <w:r w:rsidRPr="008752E3">
              <w:rPr>
                <w:rFonts w:ascii="Times New Roman" w:eastAsia="Times New Roman" w:hAnsi="Times New Roman" w:cs="Times New Roman"/>
                <w:sz w:val="24"/>
                <w:szCs w:val="24"/>
                <w:lang w:eastAsia="ru-RU"/>
              </w:rPr>
              <w:lastRenderedPageBreak/>
              <w:t>Оформлено опекунство</w:t>
            </w: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7416" w:rsidRPr="008752E3" w:rsidRDefault="00E07416" w:rsidP="008752E3">
            <w:pPr>
              <w:spacing w:after="0" w:line="255" w:lineRule="atLeast"/>
              <w:jc w:val="center"/>
              <w:rPr>
                <w:rFonts w:ascii="Times New Roman" w:eastAsia="Times New Roman" w:hAnsi="Times New Roman" w:cs="Times New Roman"/>
                <w:sz w:val="24"/>
                <w:szCs w:val="24"/>
                <w:lang w:eastAsia="ru-RU"/>
              </w:rPr>
            </w:pPr>
          </w:p>
        </w:tc>
        <w:tc>
          <w:tcPr>
            <w:tcW w:w="0" w:type="auto"/>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E07416" w:rsidRPr="008752E3" w:rsidRDefault="00E07416" w:rsidP="008752E3">
            <w:pPr>
              <w:spacing w:after="0" w:line="255" w:lineRule="atLeast"/>
              <w:jc w:val="center"/>
              <w:rPr>
                <w:rFonts w:ascii="Times New Roman" w:eastAsia="Times New Roman" w:hAnsi="Times New Roman" w:cs="Times New Roman"/>
                <w:sz w:val="24"/>
                <w:szCs w:val="24"/>
                <w:lang w:eastAsia="ru-RU"/>
              </w:rPr>
            </w:pPr>
          </w:p>
        </w:tc>
      </w:tr>
    </w:tbl>
    <w:p w:rsidR="00712414" w:rsidRDefault="00712414" w:rsidP="00E07416">
      <w:pPr>
        <w:spacing w:after="150" w:line="240" w:lineRule="auto"/>
        <w:rPr>
          <w:rFonts w:ascii="Arial" w:eastAsia="Times New Roman" w:hAnsi="Arial" w:cs="Arial"/>
          <w:color w:val="222222"/>
          <w:sz w:val="21"/>
          <w:szCs w:val="21"/>
          <w:lang w:eastAsia="ru-RU"/>
        </w:rPr>
      </w:pPr>
    </w:p>
    <w:p w:rsidR="00E07416" w:rsidRPr="00900412" w:rsidRDefault="00E07416" w:rsidP="00E07416">
      <w:pPr>
        <w:spacing w:after="150" w:line="240" w:lineRule="auto"/>
        <w:rPr>
          <w:rFonts w:ascii="Times New Roman" w:eastAsia="Times New Roman" w:hAnsi="Times New Roman" w:cs="Times New Roman"/>
          <w:b/>
          <w:i/>
          <w:color w:val="222222"/>
          <w:sz w:val="24"/>
          <w:szCs w:val="24"/>
          <w:lang w:eastAsia="ru-RU"/>
        </w:rPr>
      </w:pPr>
      <w:r w:rsidRPr="00900412">
        <w:rPr>
          <w:rFonts w:ascii="Times New Roman" w:eastAsia="Times New Roman" w:hAnsi="Times New Roman" w:cs="Times New Roman"/>
          <w:b/>
          <w:i/>
          <w:color w:val="222222"/>
          <w:sz w:val="24"/>
          <w:szCs w:val="24"/>
          <w:lang w:eastAsia="ru-RU"/>
        </w:rPr>
        <w:t>Характеристика семей по количеству детей</w:t>
      </w:r>
    </w:p>
    <w:tbl>
      <w:tblPr>
        <w:tblStyle w:val="a5"/>
        <w:tblW w:w="0" w:type="auto"/>
        <w:tblLook w:val="04A0" w:firstRow="1" w:lastRow="0" w:firstColumn="1" w:lastColumn="0" w:noHBand="0" w:noVBand="1"/>
      </w:tblPr>
      <w:tblGrid>
        <w:gridCol w:w="3510"/>
        <w:gridCol w:w="2870"/>
        <w:gridCol w:w="3191"/>
      </w:tblGrid>
      <w:tr w:rsidR="008752E3" w:rsidRPr="008752E3" w:rsidTr="008752E3">
        <w:tc>
          <w:tcPr>
            <w:tcW w:w="3510" w:type="dxa"/>
          </w:tcPr>
          <w:p w:rsidR="008752E3" w:rsidRPr="008752E3" w:rsidRDefault="008752E3" w:rsidP="008752E3">
            <w:pPr>
              <w:spacing w:after="150"/>
              <w:jc w:val="center"/>
              <w:rPr>
                <w:rFonts w:ascii="Times New Roman" w:eastAsia="Times New Roman" w:hAnsi="Times New Roman" w:cs="Times New Roman"/>
                <w:color w:val="222222"/>
                <w:sz w:val="24"/>
                <w:szCs w:val="24"/>
                <w:lang w:eastAsia="ru-RU"/>
              </w:rPr>
            </w:pPr>
            <w:r w:rsidRPr="008752E3">
              <w:rPr>
                <w:rFonts w:ascii="Times New Roman" w:eastAsia="Times New Roman" w:hAnsi="Times New Roman" w:cs="Times New Roman"/>
                <w:color w:val="222222"/>
                <w:sz w:val="24"/>
                <w:szCs w:val="24"/>
                <w:lang w:eastAsia="ru-RU"/>
              </w:rPr>
              <w:t>Количество детей в семье</w:t>
            </w:r>
          </w:p>
        </w:tc>
        <w:tc>
          <w:tcPr>
            <w:tcW w:w="2870" w:type="dxa"/>
          </w:tcPr>
          <w:p w:rsidR="008752E3" w:rsidRPr="008752E3" w:rsidRDefault="008752E3" w:rsidP="008752E3">
            <w:pPr>
              <w:spacing w:after="150"/>
              <w:jc w:val="center"/>
              <w:rPr>
                <w:rFonts w:ascii="Times New Roman" w:eastAsia="Times New Roman" w:hAnsi="Times New Roman" w:cs="Times New Roman"/>
                <w:color w:val="222222"/>
                <w:sz w:val="24"/>
                <w:szCs w:val="24"/>
                <w:lang w:eastAsia="ru-RU"/>
              </w:rPr>
            </w:pPr>
            <w:r w:rsidRPr="008752E3">
              <w:rPr>
                <w:rFonts w:ascii="Times New Roman" w:eastAsia="Times New Roman" w:hAnsi="Times New Roman" w:cs="Times New Roman"/>
                <w:color w:val="222222"/>
                <w:sz w:val="24"/>
                <w:szCs w:val="24"/>
                <w:lang w:eastAsia="ru-RU"/>
              </w:rPr>
              <w:t>Количество детей в семье</w:t>
            </w:r>
          </w:p>
        </w:tc>
        <w:tc>
          <w:tcPr>
            <w:tcW w:w="3191" w:type="dxa"/>
          </w:tcPr>
          <w:p w:rsidR="008752E3" w:rsidRPr="008752E3" w:rsidRDefault="008752E3" w:rsidP="00900412">
            <w:pPr>
              <w:jc w:val="center"/>
              <w:rPr>
                <w:rFonts w:ascii="Times New Roman" w:eastAsia="Times New Roman" w:hAnsi="Times New Roman" w:cs="Times New Roman"/>
                <w:color w:val="222222"/>
                <w:sz w:val="24"/>
                <w:szCs w:val="24"/>
                <w:lang w:eastAsia="ru-RU"/>
              </w:rPr>
            </w:pPr>
            <w:r w:rsidRPr="008752E3">
              <w:rPr>
                <w:rFonts w:ascii="Times New Roman" w:eastAsia="Times New Roman" w:hAnsi="Times New Roman" w:cs="Times New Roman"/>
                <w:color w:val="222222"/>
                <w:sz w:val="24"/>
                <w:szCs w:val="24"/>
                <w:lang w:eastAsia="ru-RU"/>
              </w:rPr>
              <w:t>Процент от общего</w:t>
            </w:r>
          </w:p>
          <w:p w:rsidR="008752E3" w:rsidRPr="008752E3" w:rsidRDefault="008752E3" w:rsidP="00900412">
            <w:pPr>
              <w:jc w:val="center"/>
              <w:rPr>
                <w:rFonts w:ascii="Times New Roman" w:eastAsia="Times New Roman" w:hAnsi="Times New Roman" w:cs="Times New Roman"/>
                <w:color w:val="222222"/>
                <w:sz w:val="24"/>
                <w:szCs w:val="24"/>
                <w:lang w:eastAsia="ru-RU"/>
              </w:rPr>
            </w:pPr>
            <w:r w:rsidRPr="008752E3">
              <w:rPr>
                <w:rFonts w:ascii="Times New Roman" w:eastAsia="Times New Roman" w:hAnsi="Times New Roman" w:cs="Times New Roman"/>
                <w:color w:val="222222"/>
                <w:sz w:val="24"/>
                <w:szCs w:val="24"/>
                <w:lang w:eastAsia="ru-RU"/>
              </w:rPr>
              <w:t>количества семей</w:t>
            </w:r>
          </w:p>
        </w:tc>
      </w:tr>
      <w:tr w:rsidR="008752E3" w:rsidRPr="008752E3" w:rsidTr="008752E3">
        <w:tc>
          <w:tcPr>
            <w:tcW w:w="3510" w:type="dxa"/>
          </w:tcPr>
          <w:p w:rsidR="008752E3" w:rsidRPr="008752E3" w:rsidRDefault="008752E3" w:rsidP="00E07416">
            <w:pPr>
              <w:spacing w:after="150"/>
              <w:rPr>
                <w:rFonts w:ascii="Times New Roman" w:eastAsia="Times New Roman" w:hAnsi="Times New Roman" w:cs="Times New Roman"/>
                <w:color w:val="222222"/>
                <w:sz w:val="24"/>
                <w:szCs w:val="24"/>
                <w:lang w:eastAsia="ru-RU"/>
              </w:rPr>
            </w:pPr>
            <w:r w:rsidRPr="008752E3">
              <w:rPr>
                <w:rFonts w:ascii="Times New Roman" w:eastAsia="Times New Roman" w:hAnsi="Times New Roman" w:cs="Times New Roman"/>
                <w:color w:val="222222"/>
                <w:sz w:val="24"/>
                <w:szCs w:val="24"/>
                <w:lang w:eastAsia="ru-RU"/>
              </w:rPr>
              <w:t>Один ребенок</w:t>
            </w:r>
          </w:p>
        </w:tc>
        <w:tc>
          <w:tcPr>
            <w:tcW w:w="2870" w:type="dxa"/>
          </w:tcPr>
          <w:p w:rsidR="008752E3" w:rsidRPr="008752E3" w:rsidRDefault="00900412" w:rsidP="00900412">
            <w:pPr>
              <w:spacing w:after="150"/>
              <w:jc w:val="cente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54</w:t>
            </w:r>
          </w:p>
        </w:tc>
        <w:tc>
          <w:tcPr>
            <w:tcW w:w="3191" w:type="dxa"/>
          </w:tcPr>
          <w:p w:rsidR="008752E3" w:rsidRPr="008752E3" w:rsidRDefault="00900412" w:rsidP="00900412">
            <w:pPr>
              <w:spacing w:after="150"/>
              <w:jc w:val="cente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37,5</w:t>
            </w:r>
          </w:p>
        </w:tc>
      </w:tr>
      <w:tr w:rsidR="008752E3" w:rsidRPr="008752E3" w:rsidTr="008752E3">
        <w:tc>
          <w:tcPr>
            <w:tcW w:w="3510" w:type="dxa"/>
          </w:tcPr>
          <w:p w:rsidR="008752E3" w:rsidRPr="008752E3" w:rsidRDefault="008752E3" w:rsidP="00E07416">
            <w:pPr>
              <w:spacing w:after="150"/>
              <w:rPr>
                <w:rFonts w:ascii="Times New Roman" w:eastAsia="Times New Roman" w:hAnsi="Times New Roman" w:cs="Times New Roman"/>
                <w:color w:val="222222"/>
                <w:sz w:val="24"/>
                <w:szCs w:val="24"/>
                <w:lang w:eastAsia="ru-RU"/>
              </w:rPr>
            </w:pPr>
            <w:r w:rsidRPr="008752E3">
              <w:rPr>
                <w:rFonts w:ascii="Times New Roman" w:eastAsia="Times New Roman" w:hAnsi="Times New Roman" w:cs="Times New Roman"/>
                <w:color w:val="222222"/>
                <w:sz w:val="24"/>
                <w:szCs w:val="24"/>
                <w:lang w:eastAsia="ru-RU"/>
              </w:rPr>
              <w:t>Два ребенка</w:t>
            </w:r>
            <w:r w:rsidRPr="008752E3">
              <w:rPr>
                <w:rFonts w:ascii="Times New Roman" w:eastAsia="Times New Roman" w:hAnsi="Times New Roman" w:cs="Times New Roman"/>
                <w:color w:val="222222"/>
                <w:sz w:val="24"/>
                <w:szCs w:val="24"/>
                <w:lang w:eastAsia="ru-RU"/>
              </w:rPr>
              <w:tab/>
            </w:r>
          </w:p>
        </w:tc>
        <w:tc>
          <w:tcPr>
            <w:tcW w:w="2870" w:type="dxa"/>
          </w:tcPr>
          <w:p w:rsidR="008752E3" w:rsidRPr="008752E3" w:rsidRDefault="00900412" w:rsidP="00900412">
            <w:pPr>
              <w:spacing w:after="150"/>
              <w:jc w:val="cente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74</w:t>
            </w:r>
          </w:p>
        </w:tc>
        <w:tc>
          <w:tcPr>
            <w:tcW w:w="3191" w:type="dxa"/>
          </w:tcPr>
          <w:p w:rsidR="008752E3" w:rsidRPr="008752E3" w:rsidRDefault="00900412" w:rsidP="00900412">
            <w:pPr>
              <w:spacing w:after="150"/>
              <w:jc w:val="cente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51,3</w:t>
            </w:r>
          </w:p>
        </w:tc>
      </w:tr>
      <w:tr w:rsidR="008752E3" w:rsidRPr="008752E3" w:rsidTr="008752E3">
        <w:tc>
          <w:tcPr>
            <w:tcW w:w="3510" w:type="dxa"/>
          </w:tcPr>
          <w:p w:rsidR="008752E3" w:rsidRPr="008752E3" w:rsidRDefault="008752E3" w:rsidP="00E07416">
            <w:pPr>
              <w:spacing w:after="150"/>
              <w:rPr>
                <w:rFonts w:ascii="Times New Roman" w:eastAsia="Times New Roman" w:hAnsi="Times New Roman" w:cs="Times New Roman"/>
                <w:color w:val="222222"/>
                <w:sz w:val="24"/>
                <w:szCs w:val="24"/>
                <w:lang w:eastAsia="ru-RU"/>
              </w:rPr>
            </w:pPr>
            <w:r w:rsidRPr="008752E3">
              <w:rPr>
                <w:rFonts w:ascii="Times New Roman" w:eastAsia="Times New Roman" w:hAnsi="Times New Roman" w:cs="Times New Roman"/>
                <w:color w:val="222222"/>
                <w:sz w:val="24"/>
                <w:szCs w:val="24"/>
                <w:lang w:eastAsia="ru-RU"/>
              </w:rPr>
              <w:t>Три ребенка и более</w:t>
            </w:r>
          </w:p>
        </w:tc>
        <w:tc>
          <w:tcPr>
            <w:tcW w:w="2870" w:type="dxa"/>
          </w:tcPr>
          <w:p w:rsidR="008752E3" w:rsidRPr="008752E3" w:rsidRDefault="00900412" w:rsidP="00900412">
            <w:pPr>
              <w:spacing w:after="150"/>
              <w:jc w:val="cente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16</w:t>
            </w:r>
          </w:p>
        </w:tc>
        <w:tc>
          <w:tcPr>
            <w:tcW w:w="3191" w:type="dxa"/>
          </w:tcPr>
          <w:p w:rsidR="008752E3" w:rsidRPr="008752E3" w:rsidRDefault="00900412" w:rsidP="00900412">
            <w:pPr>
              <w:spacing w:after="150"/>
              <w:jc w:val="center"/>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11,2</w:t>
            </w:r>
          </w:p>
        </w:tc>
      </w:tr>
    </w:tbl>
    <w:p w:rsidR="00A47AD6" w:rsidRDefault="00A47AD6" w:rsidP="00E07416">
      <w:pPr>
        <w:spacing w:after="150" w:line="240" w:lineRule="auto"/>
        <w:rPr>
          <w:rFonts w:ascii="Times New Roman" w:eastAsia="Times New Roman" w:hAnsi="Times New Roman" w:cs="Times New Roman"/>
          <w:color w:val="222222"/>
          <w:sz w:val="24"/>
          <w:szCs w:val="24"/>
          <w:lang w:eastAsia="ru-RU"/>
        </w:rPr>
      </w:pPr>
    </w:p>
    <w:p w:rsidR="00A448D1" w:rsidRPr="008752E3" w:rsidRDefault="00E07416" w:rsidP="00E07416">
      <w:pPr>
        <w:spacing w:after="150" w:line="240" w:lineRule="auto"/>
        <w:rPr>
          <w:rFonts w:ascii="Times New Roman" w:eastAsia="Times New Roman" w:hAnsi="Times New Roman" w:cs="Times New Roman"/>
          <w:color w:val="222222"/>
          <w:sz w:val="24"/>
          <w:szCs w:val="24"/>
          <w:lang w:eastAsia="ru-RU"/>
        </w:rPr>
      </w:pPr>
      <w:r w:rsidRPr="008752E3">
        <w:rPr>
          <w:rFonts w:ascii="Times New Roman" w:eastAsia="Times New Roman" w:hAnsi="Times New Roman" w:cs="Times New Roman"/>
          <w:color w:val="222222"/>
          <w:sz w:val="24"/>
          <w:szCs w:val="24"/>
          <w:lang w:eastAsia="ru-RU"/>
        </w:rP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семей уделяется большее внимание в первые месяцы после зачисления в Детский сад.</w:t>
      </w:r>
    </w:p>
    <w:p w:rsidR="00A47AD6" w:rsidRPr="00A47AD6" w:rsidRDefault="00A47AD6" w:rsidP="00A47AD6">
      <w:pPr>
        <w:spacing w:after="150" w:line="240" w:lineRule="auto"/>
        <w:rPr>
          <w:rFonts w:ascii="Times New Roman" w:eastAsia="Times New Roman" w:hAnsi="Times New Roman" w:cs="Times New Roman"/>
          <w:b/>
          <w:bCs/>
          <w:color w:val="222222"/>
          <w:sz w:val="24"/>
          <w:szCs w:val="24"/>
          <w:lang w:eastAsia="ru-RU"/>
        </w:rPr>
      </w:pPr>
      <w:r w:rsidRPr="00A47AD6">
        <w:rPr>
          <w:rFonts w:ascii="Times New Roman" w:eastAsia="Times New Roman" w:hAnsi="Times New Roman" w:cs="Times New Roman"/>
          <w:b/>
          <w:bCs/>
          <w:color w:val="222222"/>
          <w:sz w:val="24"/>
          <w:szCs w:val="24"/>
          <w:lang w:eastAsia="ru-RU"/>
        </w:rPr>
        <w:t xml:space="preserve">IV. Оценка </w:t>
      </w:r>
      <w:proofErr w:type="gramStart"/>
      <w:r w:rsidRPr="00A47AD6">
        <w:rPr>
          <w:rFonts w:ascii="Times New Roman" w:eastAsia="Times New Roman" w:hAnsi="Times New Roman" w:cs="Times New Roman"/>
          <w:b/>
          <w:bCs/>
          <w:color w:val="222222"/>
          <w:sz w:val="24"/>
          <w:szCs w:val="24"/>
          <w:lang w:eastAsia="ru-RU"/>
        </w:rPr>
        <w:t>функционирования внутренней системы оценки качества образования</w:t>
      </w:r>
      <w:proofErr w:type="gramEnd"/>
    </w:p>
    <w:p w:rsidR="00A47AD6" w:rsidRDefault="00A47AD6" w:rsidP="00041D6F">
      <w:pPr>
        <w:spacing w:after="0" w:line="240" w:lineRule="auto"/>
        <w:rPr>
          <w:rFonts w:ascii="Times New Roman" w:eastAsia="Times New Roman" w:hAnsi="Times New Roman" w:cs="Times New Roman"/>
          <w:bCs/>
          <w:color w:val="222222"/>
          <w:sz w:val="24"/>
          <w:szCs w:val="24"/>
          <w:lang w:eastAsia="ru-RU"/>
        </w:rPr>
      </w:pPr>
      <w:r w:rsidRPr="00A47AD6">
        <w:rPr>
          <w:rFonts w:ascii="Times New Roman" w:eastAsia="Times New Roman" w:hAnsi="Times New Roman" w:cs="Times New Roman"/>
          <w:bCs/>
          <w:color w:val="222222"/>
          <w:sz w:val="24"/>
          <w:szCs w:val="24"/>
          <w:lang w:eastAsia="ru-RU"/>
        </w:rPr>
        <w:t>Мониторинг качества обр</w:t>
      </w:r>
      <w:r w:rsidR="00F82F71">
        <w:rPr>
          <w:rFonts w:ascii="Times New Roman" w:eastAsia="Times New Roman" w:hAnsi="Times New Roman" w:cs="Times New Roman"/>
          <w:bCs/>
          <w:color w:val="222222"/>
          <w:sz w:val="24"/>
          <w:szCs w:val="24"/>
          <w:lang w:eastAsia="ru-RU"/>
        </w:rPr>
        <w:t>азовательной деятельности в 2020</w:t>
      </w:r>
      <w:r w:rsidRPr="00A47AD6">
        <w:rPr>
          <w:rFonts w:ascii="Times New Roman" w:eastAsia="Times New Roman" w:hAnsi="Times New Roman" w:cs="Times New Roman"/>
          <w:bCs/>
          <w:color w:val="222222"/>
          <w:sz w:val="24"/>
          <w:szCs w:val="24"/>
          <w:lang w:eastAsia="ru-RU"/>
        </w:rPr>
        <w:t xml:space="preserve"> году показал хорошую работу педагогического коллектива по всем показателям.</w:t>
      </w:r>
    </w:p>
    <w:p w:rsidR="00041D6F" w:rsidRPr="00041D6F" w:rsidRDefault="00041D6F" w:rsidP="00041D6F">
      <w:pPr>
        <w:spacing w:after="0" w:line="240" w:lineRule="auto"/>
        <w:rPr>
          <w:rFonts w:ascii="Times New Roman" w:eastAsia="Times New Roman" w:hAnsi="Times New Roman" w:cs="Times New Roman"/>
          <w:bCs/>
          <w:color w:val="222222"/>
          <w:sz w:val="24"/>
          <w:szCs w:val="24"/>
          <w:lang w:eastAsia="ru-RU"/>
        </w:rPr>
      </w:pPr>
      <w:r w:rsidRPr="00041D6F">
        <w:rPr>
          <w:rFonts w:ascii="Times New Roman" w:eastAsia="Times New Roman" w:hAnsi="Times New Roman" w:cs="Times New Roman"/>
          <w:sz w:val="24"/>
          <w:szCs w:val="24"/>
          <w:lang w:eastAsia="ru-RU"/>
        </w:rPr>
        <w:t xml:space="preserve">Численность детей с </w:t>
      </w:r>
      <w:r w:rsidRPr="00041D6F">
        <w:rPr>
          <w:rFonts w:ascii="Times New Roman" w:eastAsia="Times New Roman" w:hAnsi="Times New Roman" w:cs="Times New Roman"/>
          <w:sz w:val="24"/>
          <w:szCs w:val="24"/>
          <w:lang w:val="en-US" w:eastAsia="ru-RU"/>
        </w:rPr>
        <w:t>I</w:t>
      </w:r>
      <w:r w:rsidRPr="00041D6F">
        <w:rPr>
          <w:rFonts w:ascii="Times New Roman" w:eastAsia="Times New Roman" w:hAnsi="Times New Roman" w:cs="Times New Roman"/>
          <w:sz w:val="24"/>
          <w:szCs w:val="24"/>
          <w:lang w:eastAsia="ru-RU"/>
        </w:rPr>
        <w:t xml:space="preserve"> группой здоровья (в количественных показателях и в процентах от общей численности детей в </w:t>
      </w:r>
      <w:r w:rsidR="00F5054A">
        <w:rPr>
          <w:rFonts w:ascii="Times New Roman" w:eastAsia="Times New Roman" w:hAnsi="Times New Roman" w:cs="Times New Roman"/>
          <w:sz w:val="24"/>
          <w:szCs w:val="24"/>
          <w:lang w:eastAsia="ru-RU"/>
        </w:rPr>
        <w:t>детском саду) на прежнем уровне</w:t>
      </w:r>
      <w:r w:rsidRPr="00041D6F">
        <w:rPr>
          <w:rFonts w:ascii="Times New Roman" w:eastAsia="Times New Roman" w:hAnsi="Times New Roman" w:cs="Times New Roman"/>
          <w:sz w:val="24"/>
          <w:szCs w:val="24"/>
          <w:lang w:eastAsia="ru-RU"/>
        </w:rPr>
        <w:t xml:space="preserve">, вместе с тем число воспитанников с </w:t>
      </w:r>
      <w:r w:rsidRPr="00041D6F">
        <w:rPr>
          <w:rFonts w:ascii="Times New Roman" w:eastAsia="Times New Roman" w:hAnsi="Times New Roman" w:cs="Times New Roman"/>
          <w:sz w:val="24"/>
          <w:szCs w:val="24"/>
          <w:lang w:val="en-US" w:eastAsia="ru-RU"/>
        </w:rPr>
        <w:t>III</w:t>
      </w:r>
      <w:r w:rsidRPr="00041D6F">
        <w:rPr>
          <w:rFonts w:ascii="Times New Roman" w:eastAsia="Times New Roman" w:hAnsi="Times New Roman" w:cs="Times New Roman"/>
          <w:sz w:val="24"/>
          <w:szCs w:val="24"/>
          <w:lang w:eastAsia="ru-RU"/>
        </w:rPr>
        <w:t xml:space="preserve"> и </w:t>
      </w:r>
      <w:r w:rsidRPr="00041D6F">
        <w:rPr>
          <w:rFonts w:ascii="Times New Roman" w:eastAsia="Times New Roman" w:hAnsi="Times New Roman" w:cs="Times New Roman"/>
          <w:sz w:val="24"/>
          <w:szCs w:val="24"/>
          <w:lang w:val="en-US" w:eastAsia="ru-RU"/>
        </w:rPr>
        <w:t>IV</w:t>
      </w:r>
      <w:r w:rsidRPr="00041D6F">
        <w:rPr>
          <w:rFonts w:ascii="Times New Roman" w:eastAsia="Times New Roman" w:hAnsi="Times New Roman" w:cs="Times New Roman"/>
          <w:sz w:val="24"/>
          <w:szCs w:val="24"/>
          <w:lang w:eastAsia="ru-RU"/>
        </w:rPr>
        <w:t xml:space="preserve"> группами здоровья увеличивается. Анализ показывает, что подавляющее большинство детей по-прежнему имеют </w:t>
      </w:r>
      <w:r w:rsidRPr="00041D6F">
        <w:rPr>
          <w:rFonts w:ascii="Times New Roman" w:eastAsia="Times New Roman" w:hAnsi="Times New Roman" w:cs="Times New Roman"/>
          <w:sz w:val="24"/>
          <w:szCs w:val="24"/>
          <w:lang w:val="en-US" w:eastAsia="ru-RU"/>
        </w:rPr>
        <w:t>II</w:t>
      </w:r>
      <w:r w:rsidRPr="00041D6F">
        <w:rPr>
          <w:rFonts w:ascii="Times New Roman" w:eastAsia="Times New Roman" w:hAnsi="Times New Roman" w:cs="Times New Roman"/>
          <w:sz w:val="24"/>
          <w:szCs w:val="24"/>
          <w:lang w:eastAsia="ru-RU"/>
        </w:rPr>
        <w:t xml:space="preserve"> группу здоровья, то есть являются условно здоровыми</w:t>
      </w:r>
      <w:r w:rsidR="00CC2E39">
        <w:rPr>
          <w:rFonts w:ascii="Times New Roman" w:eastAsia="Times New Roman" w:hAnsi="Times New Roman" w:cs="Times New Roman"/>
          <w:sz w:val="24"/>
          <w:szCs w:val="24"/>
          <w:lang w:eastAsia="ru-RU"/>
        </w:rPr>
        <w:t>.</w:t>
      </w:r>
    </w:p>
    <w:p w:rsidR="00A47AD6" w:rsidRPr="00A47AD6" w:rsidRDefault="00A47AD6" w:rsidP="00A47AD6">
      <w:pPr>
        <w:shd w:val="clear" w:color="auto" w:fill="FFFFFF"/>
        <w:spacing w:line="240" w:lineRule="auto"/>
        <w:ind w:right="-427"/>
        <w:jc w:val="both"/>
        <w:rPr>
          <w:rFonts w:ascii="Times New Roman" w:hAnsi="Times New Roman" w:cs="Times New Roman"/>
          <w:sz w:val="24"/>
          <w:szCs w:val="24"/>
        </w:rPr>
      </w:pPr>
      <w:r w:rsidRPr="00A47AD6">
        <w:rPr>
          <w:rFonts w:ascii="Times New Roman" w:eastAsia="Times New Roman" w:hAnsi="Times New Roman" w:cs="Times New Roman"/>
          <w:bCs/>
          <w:color w:val="222222"/>
          <w:sz w:val="24"/>
          <w:szCs w:val="24"/>
          <w:lang w:eastAsia="ru-RU"/>
        </w:rPr>
        <w:t>Состояние здоровья и физического развития воспитанников удовлетворительные.</w:t>
      </w:r>
      <w:r w:rsidR="00701492">
        <w:rPr>
          <w:sz w:val="24"/>
          <w:szCs w:val="24"/>
        </w:rPr>
        <w:t xml:space="preserve"> </w:t>
      </w:r>
      <w:r w:rsidRPr="00A47AD6">
        <w:rPr>
          <w:rFonts w:ascii="Times New Roman" w:hAnsi="Times New Roman" w:cs="Times New Roman"/>
          <w:sz w:val="24"/>
          <w:szCs w:val="24"/>
        </w:rPr>
        <w:t xml:space="preserve">Незначительное увеличение </w:t>
      </w:r>
      <w:r w:rsidR="00F5054A">
        <w:rPr>
          <w:rFonts w:ascii="Times New Roman" w:hAnsi="Times New Roman" w:cs="Times New Roman"/>
          <w:sz w:val="24"/>
          <w:szCs w:val="24"/>
        </w:rPr>
        <w:t>заболеваемости (6,9</w:t>
      </w:r>
      <w:r w:rsidR="00701492">
        <w:rPr>
          <w:rFonts w:ascii="Times New Roman" w:hAnsi="Times New Roman" w:cs="Times New Roman"/>
          <w:sz w:val="24"/>
          <w:szCs w:val="24"/>
        </w:rPr>
        <w:t xml:space="preserve"> дня на 1 ребенка) </w:t>
      </w:r>
      <w:r w:rsidRPr="00A47AD6">
        <w:rPr>
          <w:rFonts w:ascii="Times New Roman" w:hAnsi="Times New Roman" w:cs="Times New Roman"/>
          <w:sz w:val="24"/>
          <w:szCs w:val="24"/>
        </w:rPr>
        <w:t xml:space="preserve">по причине инфекционных заболеваний: ветряной оспы и скарлатины. </w:t>
      </w:r>
      <w:r w:rsidR="00701492">
        <w:rPr>
          <w:rFonts w:ascii="Times New Roman" w:hAnsi="Times New Roman" w:cs="Times New Roman"/>
          <w:sz w:val="24"/>
          <w:szCs w:val="24"/>
        </w:rPr>
        <w:t xml:space="preserve"> Анализ</w:t>
      </w:r>
      <w:r w:rsidRPr="00A47AD6">
        <w:rPr>
          <w:rFonts w:ascii="Times New Roman" w:hAnsi="Times New Roman" w:cs="Times New Roman"/>
          <w:sz w:val="24"/>
          <w:szCs w:val="24"/>
        </w:rPr>
        <w:t xml:space="preserve"> свидетельствует о том,  что в ДОУ созданы условия для физкультурно – оздоровительной работы с детьми, однако отмеченные недостатки предполагают продолжения  работы в этом направлении в</w:t>
      </w:r>
      <w:r w:rsidR="00701492">
        <w:rPr>
          <w:rFonts w:ascii="Times New Roman" w:hAnsi="Times New Roman" w:cs="Times New Roman"/>
          <w:sz w:val="24"/>
          <w:szCs w:val="24"/>
        </w:rPr>
        <w:t xml:space="preserve"> последующие годы</w:t>
      </w:r>
      <w:r w:rsidRPr="00A47AD6">
        <w:rPr>
          <w:rFonts w:ascii="Times New Roman" w:hAnsi="Times New Roman" w:cs="Times New Roman"/>
          <w:sz w:val="24"/>
          <w:szCs w:val="24"/>
        </w:rPr>
        <w:t>.</w:t>
      </w:r>
    </w:p>
    <w:p w:rsidR="00DE3F0B" w:rsidRDefault="00F5054A" w:rsidP="00A47AD6">
      <w:pPr>
        <w:spacing w:after="150" w:line="240" w:lineRule="auto"/>
        <w:rPr>
          <w:rFonts w:ascii="Times New Roman" w:eastAsia="Times New Roman" w:hAnsi="Times New Roman" w:cs="Times New Roman"/>
          <w:bCs/>
          <w:color w:val="222222"/>
          <w:sz w:val="24"/>
          <w:szCs w:val="24"/>
          <w:lang w:eastAsia="ru-RU"/>
        </w:rPr>
      </w:pPr>
      <w:r>
        <w:rPr>
          <w:rFonts w:ascii="Times New Roman" w:eastAsia="Times New Roman" w:hAnsi="Times New Roman" w:cs="Times New Roman"/>
          <w:bCs/>
          <w:color w:val="222222"/>
          <w:sz w:val="24"/>
          <w:szCs w:val="24"/>
          <w:lang w:eastAsia="ru-RU"/>
        </w:rPr>
        <w:t xml:space="preserve">92 % </w:t>
      </w:r>
      <w:r w:rsidR="00A47AD6" w:rsidRPr="00A47AD6">
        <w:rPr>
          <w:rFonts w:ascii="Times New Roman" w:eastAsia="Times New Roman" w:hAnsi="Times New Roman" w:cs="Times New Roman"/>
          <w:bCs/>
          <w:color w:val="222222"/>
          <w:sz w:val="24"/>
          <w:szCs w:val="24"/>
          <w:lang w:eastAsia="ru-RU"/>
        </w:rPr>
        <w:t xml:space="preserve"> детей успешно освоили образовательную программу дошкольного образования в своей возрастной группе. Воспитанники подготовительных г</w:t>
      </w:r>
      <w:r w:rsidR="00F22533">
        <w:rPr>
          <w:rFonts w:ascii="Times New Roman" w:eastAsia="Times New Roman" w:hAnsi="Times New Roman" w:cs="Times New Roman"/>
          <w:bCs/>
          <w:color w:val="222222"/>
          <w:sz w:val="24"/>
          <w:szCs w:val="24"/>
          <w:lang w:eastAsia="ru-RU"/>
        </w:rPr>
        <w:t>рупп показали высокие результаты</w:t>
      </w:r>
      <w:r w:rsidR="00A47AD6" w:rsidRPr="00A47AD6">
        <w:rPr>
          <w:rFonts w:ascii="Times New Roman" w:eastAsia="Times New Roman" w:hAnsi="Times New Roman" w:cs="Times New Roman"/>
          <w:bCs/>
          <w:color w:val="222222"/>
          <w:sz w:val="24"/>
          <w:szCs w:val="24"/>
          <w:lang w:eastAsia="ru-RU"/>
        </w:rPr>
        <w:t xml:space="preserve"> готовности к ш</w:t>
      </w:r>
      <w:r w:rsidR="00DE3F0B">
        <w:rPr>
          <w:rFonts w:ascii="Times New Roman" w:eastAsia="Times New Roman" w:hAnsi="Times New Roman" w:cs="Times New Roman"/>
          <w:bCs/>
          <w:color w:val="222222"/>
          <w:sz w:val="24"/>
          <w:szCs w:val="24"/>
          <w:lang w:eastAsia="ru-RU"/>
        </w:rPr>
        <w:t>кольному обучению и 15%</w:t>
      </w:r>
      <w:r w:rsidR="00A47AD6" w:rsidRPr="00A47AD6">
        <w:rPr>
          <w:rFonts w:ascii="Times New Roman" w:eastAsia="Times New Roman" w:hAnsi="Times New Roman" w:cs="Times New Roman"/>
          <w:bCs/>
          <w:color w:val="222222"/>
          <w:sz w:val="24"/>
          <w:szCs w:val="24"/>
          <w:lang w:eastAsia="ru-RU"/>
        </w:rPr>
        <w:t xml:space="preserve"> выпускников зачислены в школы с у</w:t>
      </w:r>
      <w:r w:rsidR="00F22533">
        <w:rPr>
          <w:rFonts w:ascii="Times New Roman" w:eastAsia="Times New Roman" w:hAnsi="Times New Roman" w:cs="Times New Roman"/>
          <w:bCs/>
          <w:color w:val="222222"/>
          <w:sz w:val="24"/>
          <w:szCs w:val="24"/>
          <w:lang w:eastAsia="ru-RU"/>
        </w:rPr>
        <w:t xml:space="preserve">глубленным изучением предметов (в </w:t>
      </w:r>
      <w:proofErr w:type="spellStart"/>
      <w:r w:rsidR="00F22533">
        <w:rPr>
          <w:rFonts w:ascii="Times New Roman" w:eastAsia="Times New Roman" w:hAnsi="Times New Roman" w:cs="Times New Roman"/>
          <w:bCs/>
          <w:color w:val="222222"/>
          <w:sz w:val="24"/>
          <w:szCs w:val="24"/>
          <w:lang w:eastAsia="ru-RU"/>
        </w:rPr>
        <w:t>т.ч</w:t>
      </w:r>
      <w:proofErr w:type="spellEnd"/>
      <w:r w:rsidR="00F22533">
        <w:rPr>
          <w:rFonts w:ascii="Times New Roman" w:eastAsia="Times New Roman" w:hAnsi="Times New Roman" w:cs="Times New Roman"/>
          <w:bCs/>
          <w:color w:val="222222"/>
          <w:sz w:val="24"/>
          <w:szCs w:val="24"/>
          <w:lang w:eastAsia="ru-RU"/>
        </w:rPr>
        <w:t>. 2 выпускника в 94 гимназию и 1 в 122 гимназию).</w:t>
      </w:r>
    </w:p>
    <w:p w:rsidR="00A47AD6" w:rsidRPr="00A47AD6" w:rsidRDefault="00A47AD6" w:rsidP="00A47AD6">
      <w:pPr>
        <w:spacing w:after="150" w:line="240" w:lineRule="auto"/>
        <w:rPr>
          <w:rFonts w:ascii="Times New Roman" w:eastAsia="Times New Roman" w:hAnsi="Times New Roman" w:cs="Times New Roman"/>
          <w:bCs/>
          <w:color w:val="222222"/>
          <w:sz w:val="24"/>
          <w:szCs w:val="24"/>
          <w:lang w:eastAsia="ru-RU"/>
        </w:rPr>
      </w:pPr>
      <w:r w:rsidRPr="00A47AD6">
        <w:rPr>
          <w:rFonts w:ascii="Times New Roman" w:eastAsia="Times New Roman" w:hAnsi="Times New Roman" w:cs="Times New Roman"/>
          <w:bCs/>
          <w:color w:val="222222"/>
          <w:sz w:val="24"/>
          <w:szCs w:val="24"/>
          <w:lang w:eastAsia="ru-RU"/>
        </w:rPr>
        <w:t>В течение года воспитанники Детского сада успешно участвовали в конкурсах и мероприятиях различного уровня.</w:t>
      </w:r>
    </w:p>
    <w:p w:rsidR="00236516" w:rsidRPr="00914905" w:rsidRDefault="00236516" w:rsidP="00914905">
      <w:pPr>
        <w:spacing w:after="0" w:line="240" w:lineRule="auto"/>
        <w:rPr>
          <w:rFonts w:ascii="Times New Roman" w:eastAsia="Times New Roman" w:hAnsi="Times New Roman" w:cs="Times New Roman"/>
          <w:bCs/>
          <w:color w:val="222222"/>
          <w:sz w:val="24"/>
          <w:szCs w:val="24"/>
          <w:lang w:eastAsia="ru-RU"/>
        </w:rPr>
      </w:pPr>
      <w:r>
        <w:rPr>
          <w:rFonts w:ascii="Times New Roman" w:eastAsia="Times New Roman" w:hAnsi="Times New Roman" w:cs="Times New Roman"/>
          <w:bCs/>
          <w:color w:val="222222"/>
          <w:sz w:val="24"/>
          <w:szCs w:val="24"/>
          <w:lang w:eastAsia="ru-RU"/>
        </w:rPr>
        <w:t>В декабре 2020</w:t>
      </w:r>
      <w:r w:rsidR="00F22533">
        <w:rPr>
          <w:rFonts w:ascii="Times New Roman" w:eastAsia="Times New Roman" w:hAnsi="Times New Roman" w:cs="Times New Roman"/>
          <w:bCs/>
          <w:color w:val="222222"/>
          <w:sz w:val="24"/>
          <w:szCs w:val="24"/>
          <w:lang w:eastAsia="ru-RU"/>
        </w:rPr>
        <w:t xml:space="preserve"> провели анкетирование 92</w:t>
      </w:r>
      <w:r w:rsidR="00A47AD6" w:rsidRPr="00A47AD6">
        <w:rPr>
          <w:rFonts w:ascii="Times New Roman" w:eastAsia="Times New Roman" w:hAnsi="Times New Roman" w:cs="Times New Roman"/>
          <w:bCs/>
          <w:color w:val="222222"/>
          <w:sz w:val="24"/>
          <w:szCs w:val="24"/>
          <w:lang w:eastAsia="ru-RU"/>
        </w:rPr>
        <w:t xml:space="preserve"> родителей, получены следующие результаты:</w:t>
      </w:r>
    </w:p>
    <w:p w:rsidR="00A47AD6" w:rsidRPr="00A47AD6" w:rsidRDefault="00A47AD6" w:rsidP="00914905">
      <w:pPr>
        <w:spacing w:after="0" w:line="240" w:lineRule="auto"/>
        <w:rPr>
          <w:rFonts w:ascii="Times New Roman" w:eastAsia="Times New Roman" w:hAnsi="Times New Roman" w:cs="Times New Roman"/>
          <w:bCs/>
          <w:color w:val="222222"/>
          <w:sz w:val="24"/>
          <w:szCs w:val="24"/>
          <w:lang w:eastAsia="ru-RU"/>
        </w:rPr>
      </w:pPr>
      <w:r w:rsidRPr="00A47AD6">
        <w:rPr>
          <w:rFonts w:ascii="Times New Roman" w:eastAsia="Times New Roman" w:hAnsi="Times New Roman" w:cs="Times New Roman"/>
          <w:bCs/>
          <w:color w:val="222222"/>
          <w:sz w:val="24"/>
          <w:szCs w:val="24"/>
          <w:lang w:eastAsia="ru-RU"/>
        </w:rPr>
        <w:t>•</w:t>
      </w:r>
      <w:r w:rsidRPr="00A47AD6">
        <w:rPr>
          <w:rFonts w:ascii="Times New Roman" w:eastAsia="Times New Roman" w:hAnsi="Times New Roman" w:cs="Times New Roman"/>
          <w:bCs/>
          <w:color w:val="222222"/>
          <w:sz w:val="24"/>
          <w:szCs w:val="24"/>
          <w:lang w:eastAsia="ru-RU"/>
        </w:rPr>
        <w:tab/>
        <w:t>доля получателей услуг, положительно оценивающих доброжелательность и вежливо</w:t>
      </w:r>
      <w:r w:rsidR="00F22533">
        <w:rPr>
          <w:rFonts w:ascii="Times New Roman" w:eastAsia="Times New Roman" w:hAnsi="Times New Roman" w:cs="Times New Roman"/>
          <w:bCs/>
          <w:color w:val="222222"/>
          <w:sz w:val="24"/>
          <w:szCs w:val="24"/>
          <w:lang w:eastAsia="ru-RU"/>
        </w:rPr>
        <w:t>сть работников организации, – 83%</w:t>
      </w:r>
      <w:r w:rsidRPr="00A47AD6">
        <w:rPr>
          <w:rFonts w:ascii="Times New Roman" w:eastAsia="Times New Roman" w:hAnsi="Times New Roman" w:cs="Times New Roman"/>
          <w:bCs/>
          <w:color w:val="222222"/>
          <w:sz w:val="24"/>
          <w:szCs w:val="24"/>
          <w:lang w:eastAsia="ru-RU"/>
        </w:rPr>
        <w:t>;</w:t>
      </w:r>
    </w:p>
    <w:p w:rsidR="00A47AD6" w:rsidRPr="00A47AD6" w:rsidRDefault="00A47AD6" w:rsidP="00914905">
      <w:pPr>
        <w:spacing w:after="0" w:line="240" w:lineRule="auto"/>
        <w:rPr>
          <w:rFonts w:ascii="Times New Roman" w:eastAsia="Times New Roman" w:hAnsi="Times New Roman" w:cs="Times New Roman"/>
          <w:bCs/>
          <w:color w:val="222222"/>
          <w:sz w:val="24"/>
          <w:szCs w:val="24"/>
          <w:lang w:eastAsia="ru-RU"/>
        </w:rPr>
      </w:pPr>
      <w:r w:rsidRPr="00A47AD6">
        <w:rPr>
          <w:rFonts w:ascii="Times New Roman" w:eastAsia="Times New Roman" w:hAnsi="Times New Roman" w:cs="Times New Roman"/>
          <w:bCs/>
          <w:color w:val="222222"/>
          <w:sz w:val="24"/>
          <w:szCs w:val="24"/>
          <w:lang w:eastAsia="ru-RU"/>
        </w:rPr>
        <w:t>•</w:t>
      </w:r>
      <w:r w:rsidRPr="00A47AD6">
        <w:rPr>
          <w:rFonts w:ascii="Times New Roman" w:eastAsia="Times New Roman" w:hAnsi="Times New Roman" w:cs="Times New Roman"/>
          <w:bCs/>
          <w:color w:val="222222"/>
          <w:sz w:val="24"/>
          <w:szCs w:val="24"/>
          <w:lang w:eastAsia="ru-RU"/>
        </w:rPr>
        <w:tab/>
        <w:t>доля получателей услуг, удовлетворенных компете</w:t>
      </w:r>
      <w:r w:rsidR="002A28FB">
        <w:rPr>
          <w:rFonts w:ascii="Times New Roman" w:eastAsia="Times New Roman" w:hAnsi="Times New Roman" w:cs="Times New Roman"/>
          <w:bCs/>
          <w:color w:val="222222"/>
          <w:sz w:val="24"/>
          <w:szCs w:val="24"/>
          <w:lang w:eastAsia="ru-RU"/>
        </w:rPr>
        <w:t>нтностью работников организации – 72%</w:t>
      </w:r>
      <w:r w:rsidRPr="00A47AD6">
        <w:rPr>
          <w:rFonts w:ascii="Times New Roman" w:eastAsia="Times New Roman" w:hAnsi="Times New Roman" w:cs="Times New Roman"/>
          <w:bCs/>
          <w:color w:val="222222"/>
          <w:sz w:val="24"/>
          <w:szCs w:val="24"/>
          <w:lang w:eastAsia="ru-RU"/>
        </w:rPr>
        <w:t>;</w:t>
      </w:r>
    </w:p>
    <w:p w:rsidR="00A47AD6" w:rsidRPr="00A47AD6" w:rsidRDefault="00A47AD6" w:rsidP="00914905">
      <w:pPr>
        <w:spacing w:after="0" w:line="240" w:lineRule="auto"/>
        <w:rPr>
          <w:rFonts w:ascii="Times New Roman" w:eastAsia="Times New Roman" w:hAnsi="Times New Roman" w:cs="Times New Roman"/>
          <w:bCs/>
          <w:color w:val="222222"/>
          <w:sz w:val="24"/>
          <w:szCs w:val="24"/>
          <w:lang w:eastAsia="ru-RU"/>
        </w:rPr>
      </w:pPr>
      <w:r w:rsidRPr="00A47AD6">
        <w:rPr>
          <w:rFonts w:ascii="Times New Roman" w:eastAsia="Times New Roman" w:hAnsi="Times New Roman" w:cs="Times New Roman"/>
          <w:bCs/>
          <w:color w:val="222222"/>
          <w:sz w:val="24"/>
          <w:szCs w:val="24"/>
          <w:lang w:eastAsia="ru-RU"/>
        </w:rPr>
        <w:t>•</w:t>
      </w:r>
      <w:r w:rsidRPr="00A47AD6">
        <w:rPr>
          <w:rFonts w:ascii="Times New Roman" w:eastAsia="Times New Roman" w:hAnsi="Times New Roman" w:cs="Times New Roman"/>
          <w:bCs/>
          <w:color w:val="222222"/>
          <w:sz w:val="24"/>
          <w:szCs w:val="24"/>
          <w:lang w:eastAsia="ru-RU"/>
        </w:rPr>
        <w:tab/>
        <w:t>доля получателей услуг, удовлетворенных материально-технически</w:t>
      </w:r>
      <w:r w:rsidR="002A28FB">
        <w:rPr>
          <w:rFonts w:ascii="Times New Roman" w:eastAsia="Times New Roman" w:hAnsi="Times New Roman" w:cs="Times New Roman"/>
          <w:bCs/>
          <w:color w:val="222222"/>
          <w:sz w:val="24"/>
          <w:szCs w:val="24"/>
          <w:lang w:eastAsia="ru-RU"/>
        </w:rPr>
        <w:t>м обеспечением организации  – 70%</w:t>
      </w:r>
      <w:proofErr w:type="gramStart"/>
      <w:r w:rsidR="002A28FB">
        <w:rPr>
          <w:rFonts w:ascii="Times New Roman" w:eastAsia="Times New Roman" w:hAnsi="Times New Roman" w:cs="Times New Roman"/>
          <w:bCs/>
          <w:color w:val="222222"/>
          <w:sz w:val="24"/>
          <w:szCs w:val="24"/>
          <w:lang w:eastAsia="ru-RU"/>
        </w:rPr>
        <w:t xml:space="preserve"> </w:t>
      </w:r>
      <w:r w:rsidRPr="00A47AD6">
        <w:rPr>
          <w:rFonts w:ascii="Times New Roman" w:eastAsia="Times New Roman" w:hAnsi="Times New Roman" w:cs="Times New Roman"/>
          <w:bCs/>
          <w:color w:val="222222"/>
          <w:sz w:val="24"/>
          <w:szCs w:val="24"/>
          <w:lang w:eastAsia="ru-RU"/>
        </w:rPr>
        <w:t>;</w:t>
      </w:r>
      <w:proofErr w:type="gramEnd"/>
    </w:p>
    <w:p w:rsidR="00A47AD6" w:rsidRPr="00A47AD6" w:rsidRDefault="00A47AD6" w:rsidP="00914905">
      <w:pPr>
        <w:spacing w:after="0" w:line="240" w:lineRule="auto"/>
        <w:rPr>
          <w:rFonts w:ascii="Times New Roman" w:eastAsia="Times New Roman" w:hAnsi="Times New Roman" w:cs="Times New Roman"/>
          <w:bCs/>
          <w:color w:val="222222"/>
          <w:sz w:val="24"/>
          <w:szCs w:val="24"/>
          <w:lang w:eastAsia="ru-RU"/>
        </w:rPr>
      </w:pPr>
      <w:r w:rsidRPr="00A47AD6">
        <w:rPr>
          <w:rFonts w:ascii="Times New Roman" w:eastAsia="Times New Roman" w:hAnsi="Times New Roman" w:cs="Times New Roman"/>
          <w:bCs/>
          <w:color w:val="222222"/>
          <w:sz w:val="24"/>
          <w:szCs w:val="24"/>
          <w:lang w:eastAsia="ru-RU"/>
        </w:rPr>
        <w:t>•</w:t>
      </w:r>
      <w:r w:rsidRPr="00A47AD6">
        <w:rPr>
          <w:rFonts w:ascii="Times New Roman" w:eastAsia="Times New Roman" w:hAnsi="Times New Roman" w:cs="Times New Roman"/>
          <w:bCs/>
          <w:color w:val="222222"/>
          <w:sz w:val="24"/>
          <w:szCs w:val="24"/>
          <w:lang w:eastAsia="ru-RU"/>
        </w:rPr>
        <w:tab/>
        <w:t xml:space="preserve">доля получателей услуг, удовлетворенных качеством предоставляемых образовательных </w:t>
      </w:r>
      <w:r w:rsidR="002A28FB">
        <w:rPr>
          <w:rFonts w:ascii="Times New Roman" w:eastAsia="Times New Roman" w:hAnsi="Times New Roman" w:cs="Times New Roman"/>
          <w:bCs/>
          <w:color w:val="222222"/>
          <w:sz w:val="24"/>
          <w:szCs w:val="24"/>
          <w:lang w:eastAsia="ru-RU"/>
        </w:rPr>
        <w:t>услуг – 88%</w:t>
      </w:r>
      <w:r w:rsidRPr="00A47AD6">
        <w:rPr>
          <w:rFonts w:ascii="Times New Roman" w:eastAsia="Times New Roman" w:hAnsi="Times New Roman" w:cs="Times New Roman"/>
          <w:bCs/>
          <w:color w:val="222222"/>
          <w:sz w:val="24"/>
          <w:szCs w:val="24"/>
          <w:lang w:eastAsia="ru-RU"/>
        </w:rPr>
        <w:t>;</w:t>
      </w:r>
    </w:p>
    <w:p w:rsidR="00A47AD6" w:rsidRDefault="00A47AD6" w:rsidP="00914905">
      <w:pPr>
        <w:spacing w:after="0" w:line="240" w:lineRule="auto"/>
        <w:rPr>
          <w:rFonts w:ascii="Times New Roman" w:eastAsia="Times New Roman" w:hAnsi="Times New Roman" w:cs="Times New Roman"/>
          <w:bCs/>
          <w:color w:val="222222"/>
          <w:sz w:val="24"/>
          <w:szCs w:val="24"/>
          <w:lang w:eastAsia="ru-RU"/>
        </w:rPr>
      </w:pPr>
      <w:r w:rsidRPr="00A47AD6">
        <w:rPr>
          <w:rFonts w:ascii="Times New Roman" w:eastAsia="Times New Roman" w:hAnsi="Times New Roman" w:cs="Times New Roman"/>
          <w:bCs/>
          <w:color w:val="222222"/>
          <w:sz w:val="24"/>
          <w:szCs w:val="24"/>
          <w:lang w:eastAsia="ru-RU"/>
        </w:rPr>
        <w:t>•</w:t>
      </w:r>
      <w:r w:rsidRPr="00A47AD6">
        <w:rPr>
          <w:rFonts w:ascii="Times New Roman" w:eastAsia="Times New Roman" w:hAnsi="Times New Roman" w:cs="Times New Roman"/>
          <w:bCs/>
          <w:color w:val="222222"/>
          <w:sz w:val="24"/>
          <w:szCs w:val="24"/>
          <w:lang w:eastAsia="ru-RU"/>
        </w:rPr>
        <w:tab/>
        <w:t>доля получателей услуг, которые готовы рекомендовать орган</w:t>
      </w:r>
      <w:r w:rsidR="002A28FB">
        <w:rPr>
          <w:rFonts w:ascii="Times New Roman" w:eastAsia="Times New Roman" w:hAnsi="Times New Roman" w:cs="Times New Roman"/>
          <w:bCs/>
          <w:color w:val="222222"/>
          <w:sz w:val="24"/>
          <w:szCs w:val="24"/>
          <w:lang w:eastAsia="ru-RU"/>
        </w:rPr>
        <w:t>изацию</w:t>
      </w:r>
      <w:proofErr w:type="gramStart"/>
      <w:r w:rsidR="00236516">
        <w:rPr>
          <w:rFonts w:ascii="Times New Roman" w:eastAsia="Times New Roman" w:hAnsi="Times New Roman" w:cs="Times New Roman"/>
          <w:bCs/>
          <w:color w:val="222222"/>
          <w:sz w:val="24"/>
          <w:szCs w:val="24"/>
          <w:lang w:eastAsia="ru-RU"/>
        </w:rPr>
        <w:t>.</w:t>
      </w:r>
      <w:proofErr w:type="gramEnd"/>
      <w:r w:rsidR="002A28FB">
        <w:rPr>
          <w:rFonts w:ascii="Times New Roman" w:eastAsia="Times New Roman" w:hAnsi="Times New Roman" w:cs="Times New Roman"/>
          <w:bCs/>
          <w:color w:val="222222"/>
          <w:sz w:val="24"/>
          <w:szCs w:val="24"/>
          <w:lang w:eastAsia="ru-RU"/>
        </w:rPr>
        <w:t xml:space="preserve"> </w:t>
      </w:r>
      <w:proofErr w:type="gramStart"/>
      <w:r w:rsidR="002A28FB">
        <w:rPr>
          <w:rFonts w:ascii="Times New Roman" w:eastAsia="Times New Roman" w:hAnsi="Times New Roman" w:cs="Times New Roman"/>
          <w:bCs/>
          <w:color w:val="222222"/>
          <w:sz w:val="24"/>
          <w:szCs w:val="24"/>
          <w:lang w:eastAsia="ru-RU"/>
        </w:rPr>
        <w:t>р</w:t>
      </w:r>
      <w:proofErr w:type="gramEnd"/>
      <w:r w:rsidR="002A28FB">
        <w:rPr>
          <w:rFonts w:ascii="Times New Roman" w:eastAsia="Times New Roman" w:hAnsi="Times New Roman" w:cs="Times New Roman"/>
          <w:bCs/>
          <w:color w:val="222222"/>
          <w:sz w:val="24"/>
          <w:szCs w:val="24"/>
          <w:lang w:eastAsia="ru-RU"/>
        </w:rPr>
        <w:t>одственникам и знакомым – 94%</w:t>
      </w:r>
      <w:r w:rsidRPr="00A47AD6">
        <w:rPr>
          <w:rFonts w:ascii="Times New Roman" w:eastAsia="Times New Roman" w:hAnsi="Times New Roman" w:cs="Times New Roman"/>
          <w:bCs/>
          <w:color w:val="222222"/>
          <w:sz w:val="24"/>
          <w:szCs w:val="24"/>
          <w:lang w:eastAsia="ru-RU"/>
        </w:rPr>
        <w:t>.</w:t>
      </w:r>
    </w:p>
    <w:p w:rsidR="00236516" w:rsidRPr="00914905" w:rsidRDefault="00236516" w:rsidP="00914905">
      <w:pPr>
        <w:widowControl w:val="0"/>
        <w:spacing w:after="0" w:line="240" w:lineRule="auto"/>
        <w:jc w:val="both"/>
        <w:rPr>
          <w:rFonts w:ascii="Times New Roman" w:hAnsi="Times New Roman" w:cs="Times New Roman"/>
          <w:bCs/>
          <w:sz w:val="24"/>
          <w:szCs w:val="24"/>
        </w:rPr>
      </w:pPr>
      <w:proofErr w:type="gramStart"/>
      <w:r w:rsidRPr="00236516">
        <w:rPr>
          <w:rFonts w:ascii="Times New Roman" w:hAnsi="Times New Roman" w:cs="Times New Roman"/>
          <w:bCs/>
          <w:sz w:val="24"/>
          <w:szCs w:val="24"/>
        </w:rPr>
        <w:t>Удовлетворенность качеством образования на основе опроса родителей (законных представителей) воспитанников по г</w:t>
      </w:r>
      <w:r>
        <w:rPr>
          <w:rFonts w:ascii="Times New Roman" w:hAnsi="Times New Roman" w:cs="Times New Roman"/>
          <w:bCs/>
          <w:sz w:val="24"/>
          <w:szCs w:val="24"/>
        </w:rPr>
        <w:t>руппам детского сада следующая: в</w:t>
      </w:r>
      <w:r w:rsidRPr="00236516">
        <w:rPr>
          <w:rFonts w:ascii="Times New Roman" w:hAnsi="Times New Roman" w:cs="Times New Roman"/>
          <w:bCs/>
          <w:sz w:val="24"/>
          <w:szCs w:val="24"/>
        </w:rPr>
        <w:t xml:space="preserve"> младшей группе удовлетворенность составляет 56%, средней - 65%, старшей - 63% и подготовительной - 76%. При этом родители считают, что у детей периодически наблюдалось снижение интереса мотивации к занятиям в дистанционном режиме, что связывают с качеством связи и форматом проведения занятий, в том числе и посредством гаджетов.</w:t>
      </w:r>
      <w:proofErr w:type="gramEnd"/>
    </w:p>
    <w:p w:rsidR="00236516" w:rsidRPr="00236516" w:rsidRDefault="00236516" w:rsidP="00236516">
      <w:pPr>
        <w:widowControl w:val="0"/>
        <w:spacing w:after="0" w:line="240" w:lineRule="auto"/>
        <w:jc w:val="both"/>
        <w:rPr>
          <w:rFonts w:ascii="Times New Roman" w:hAnsi="Times New Roman" w:cs="Times New Roman"/>
          <w:bCs/>
          <w:sz w:val="24"/>
          <w:szCs w:val="24"/>
        </w:rPr>
      </w:pPr>
      <w:proofErr w:type="gramStart"/>
      <w:r>
        <w:rPr>
          <w:rFonts w:ascii="Times New Roman" w:hAnsi="Times New Roman" w:cs="Times New Roman"/>
          <w:bCs/>
          <w:sz w:val="24"/>
          <w:szCs w:val="24"/>
        </w:rPr>
        <w:lastRenderedPageBreak/>
        <w:t xml:space="preserve">В дистанционном режиме </w:t>
      </w:r>
      <w:r w:rsidRPr="00236516">
        <w:rPr>
          <w:rFonts w:ascii="Times New Roman" w:hAnsi="Times New Roman" w:cs="Times New Roman"/>
          <w:bCs/>
          <w:sz w:val="24"/>
          <w:szCs w:val="24"/>
        </w:rPr>
        <w:t>55% родителей отмечают, что работа воспитателей при проведении онлайн-занятий была качественной, 35% родителей частично удовлетворены процессом дистанционного освоения образовательной программы и 10% не удовлетворены.</w:t>
      </w:r>
      <w:proofErr w:type="gramEnd"/>
    </w:p>
    <w:p w:rsidR="00914905" w:rsidRDefault="00914905" w:rsidP="00A23994">
      <w:pPr>
        <w:spacing w:after="0" w:line="240" w:lineRule="auto"/>
        <w:rPr>
          <w:rFonts w:ascii="Times New Roman" w:hAnsi="Times New Roman" w:cs="Times New Roman"/>
          <w:bCs/>
          <w:sz w:val="24"/>
          <w:szCs w:val="24"/>
        </w:rPr>
      </w:pPr>
      <w:r w:rsidRPr="00236516">
        <w:rPr>
          <w:rFonts w:ascii="Times New Roman" w:hAnsi="Times New Roman" w:cs="Times New Roman"/>
          <w:bCs/>
          <w:sz w:val="24"/>
          <w:szCs w:val="24"/>
        </w:rPr>
        <w:t>В целом по детскому саду</w:t>
      </w:r>
      <w:r>
        <w:rPr>
          <w:rFonts w:ascii="Times New Roman" w:hAnsi="Times New Roman" w:cs="Times New Roman"/>
          <w:bCs/>
          <w:sz w:val="24"/>
          <w:szCs w:val="24"/>
        </w:rPr>
        <w:t xml:space="preserve"> р</w:t>
      </w:r>
      <w:r w:rsidRPr="00236516">
        <w:rPr>
          <w:rFonts w:ascii="Times New Roman" w:hAnsi="Times New Roman" w:cs="Times New Roman"/>
          <w:bCs/>
          <w:sz w:val="24"/>
          <w:szCs w:val="24"/>
        </w:rPr>
        <w:t>езультаты анализа опроса родителей (законных представителей) свидетельствуют о достаточном уровне удовлетворенности качеств</w:t>
      </w:r>
      <w:r>
        <w:rPr>
          <w:rFonts w:ascii="Times New Roman" w:hAnsi="Times New Roman" w:cs="Times New Roman"/>
          <w:bCs/>
          <w:sz w:val="24"/>
          <w:szCs w:val="24"/>
        </w:rPr>
        <w:t>ом образовательной деятельности.</w:t>
      </w:r>
    </w:p>
    <w:p w:rsidR="00A23994" w:rsidRPr="00A23994" w:rsidRDefault="00A23994" w:rsidP="00A23994">
      <w:pPr>
        <w:widowControl w:val="0"/>
        <w:spacing w:after="0" w:line="240" w:lineRule="auto"/>
        <w:jc w:val="both"/>
        <w:rPr>
          <w:rFonts w:ascii="Times New Roman" w:hAnsi="Times New Roman" w:cs="Times New Roman"/>
          <w:sz w:val="24"/>
          <w:szCs w:val="24"/>
        </w:rPr>
      </w:pPr>
      <w:r w:rsidRPr="00A23994">
        <w:rPr>
          <w:rFonts w:ascii="Times New Roman" w:hAnsi="Times New Roman" w:cs="Times New Roman"/>
          <w:sz w:val="24"/>
          <w:szCs w:val="24"/>
        </w:rPr>
        <w:t xml:space="preserve">Организация занятий с детьми в дистанционном режиме выявила недостаточность библиотечно-информационного обеспечения. В </w:t>
      </w:r>
      <w:proofErr w:type="gramStart"/>
      <w:r w:rsidRPr="00A23994">
        <w:rPr>
          <w:rFonts w:ascii="Times New Roman" w:hAnsi="Times New Roman" w:cs="Times New Roman"/>
          <w:sz w:val="24"/>
          <w:szCs w:val="24"/>
        </w:rPr>
        <w:t>связи</w:t>
      </w:r>
      <w:proofErr w:type="gramEnd"/>
      <w:r w:rsidRPr="00A23994">
        <w:rPr>
          <w:rFonts w:ascii="Times New Roman" w:hAnsi="Times New Roman" w:cs="Times New Roman"/>
          <w:sz w:val="24"/>
          <w:szCs w:val="24"/>
        </w:rPr>
        <w:t xml:space="preserve"> с чем в 2021 году необходимо обеспечить подборку онлайн-ресурсов, поиск и/или разработку </w:t>
      </w:r>
      <w:proofErr w:type="spellStart"/>
      <w:r w:rsidRPr="00A23994">
        <w:rPr>
          <w:rFonts w:ascii="Times New Roman" w:hAnsi="Times New Roman" w:cs="Times New Roman"/>
          <w:sz w:val="24"/>
          <w:szCs w:val="24"/>
        </w:rPr>
        <w:t>видеоконтента</w:t>
      </w:r>
      <w:proofErr w:type="spellEnd"/>
      <w:r w:rsidRPr="00A23994">
        <w:rPr>
          <w:rFonts w:ascii="Times New Roman" w:hAnsi="Times New Roman" w:cs="Times New Roman"/>
          <w:sz w:val="24"/>
          <w:szCs w:val="24"/>
        </w:rPr>
        <w:t>, определение электронного ресурса для размещения обучающих материалов, инструкций, методических рекомендаций и др., а также пополнить библиотечный фонд методической литературой и комплектами заданий по всем образовательным областям основной общеобразовательной программы для подготовки педагогов к проведению занятий в онлайн.</w:t>
      </w:r>
    </w:p>
    <w:p w:rsidR="00A23994" w:rsidRDefault="00A23994" w:rsidP="007538C8">
      <w:pPr>
        <w:spacing w:after="150" w:line="240" w:lineRule="auto"/>
        <w:rPr>
          <w:rFonts w:ascii="Times New Roman" w:hAnsi="Times New Roman" w:cs="Times New Roman"/>
          <w:bCs/>
          <w:sz w:val="24"/>
          <w:szCs w:val="24"/>
        </w:rPr>
      </w:pPr>
    </w:p>
    <w:p w:rsidR="007538C8" w:rsidRPr="007538C8" w:rsidRDefault="007538C8" w:rsidP="00054F9A">
      <w:pPr>
        <w:spacing w:after="150" w:line="240" w:lineRule="auto"/>
        <w:rPr>
          <w:rFonts w:ascii="Times New Roman" w:eastAsia="Times New Roman" w:hAnsi="Times New Roman" w:cs="Times New Roman"/>
          <w:b/>
          <w:bCs/>
          <w:color w:val="222222"/>
          <w:sz w:val="24"/>
          <w:szCs w:val="24"/>
          <w:lang w:eastAsia="ru-RU"/>
        </w:rPr>
      </w:pPr>
      <w:r w:rsidRPr="007538C8">
        <w:rPr>
          <w:rFonts w:ascii="Times New Roman" w:eastAsia="Times New Roman" w:hAnsi="Times New Roman" w:cs="Times New Roman"/>
          <w:b/>
          <w:bCs/>
          <w:color w:val="222222"/>
          <w:sz w:val="24"/>
          <w:szCs w:val="24"/>
          <w:lang w:eastAsia="ru-RU"/>
        </w:rPr>
        <w:t>V. Оценка кадрового обеспечения</w:t>
      </w:r>
    </w:p>
    <w:p w:rsidR="007538C8" w:rsidRPr="007538C8" w:rsidRDefault="007538C8" w:rsidP="007538C8">
      <w:pPr>
        <w:spacing w:after="150" w:line="240" w:lineRule="auto"/>
        <w:rPr>
          <w:rFonts w:ascii="Times New Roman" w:eastAsia="Times New Roman" w:hAnsi="Times New Roman" w:cs="Times New Roman"/>
          <w:bCs/>
          <w:color w:val="222222"/>
          <w:sz w:val="24"/>
          <w:szCs w:val="24"/>
          <w:lang w:eastAsia="ru-RU"/>
        </w:rPr>
      </w:pPr>
      <w:r w:rsidRPr="007538C8">
        <w:rPr>
          <w:rFonts w:ascii="Times New Roman" w:eastAsia="Times New Roman" w:hAnsi="Times New Roman" w:cs="Times New Roman"/>
          <w:bCs/>
          <w:color w:val="222222"/>
          <w:sz w:val="24"/>
          <w:szCs w:val="24"/>
          <w:lang w:eastAsia="ru-RU"/>
        </w:rPr>
        <w:t>Детский сад укомплектован педагогами на 100 процентов согласно штатно</w:t>
      </w:r>
      <w:r w:rsidR="002A28FB">
        <w:rPr>
          <w:rFonts w:ascii="Times New Roman" w:eastAsia="Times New Roman" w:hAnsi="Times New Roman" w:cs="Times New Roman"/>
          <w:bCs/>
          <w:color w:val="222222"/>
          <w:sz w:val="24"/>
          <w:szCs w:val="24"/>
          <w:lang w:eastAsia="ru-RU"/>
        </w:rPr>
        <w:t>му расписанию. Всего работают 35</w:t>
      </w:r>
      <w:r w:rsidRPr="007538C8">
        <w:rPr>
          <w:rFonts w:ascii="Times New Roman" w:eastAsia="Times New Roman" w:hAnsi="Times New Roman" w:cs="Times New Roman"/>
          <w:bCs/>
          <w:color w:val="222222"/>
          <w:sz w:val="24"/>
          <w:szCs w:val="24"/>
          <w:lang w:eastAsia="ru-RU"/>
        </w:rPr>
        <w:t xml:space="preserve"> человек. Педагогический коллек</w:t>
      </w:r>
      <w:r>
        <w:rPr>
          <w:rFonts w:ascii="Times New Roman" w:eastAsia="Times New Roman" w:hAnsi="Times New Roman" w:cs="Times New Roman"/>
          <w:bCs/>
          <w:color w:val="222222"/>
          <w:sz w:val="24"/>
          <w:szCs w:val="24"/>
          <w:lang w:eastAsia="ru-RU"/>
        </w:rPr>
        <w:t>тив Детского сада насчитывает 15</w:t>
      </w:r>
      <w:r w:rsidR="002A28FB">
        <w:rPr>
          <w:rFonts w:ascii="Times New Roman" w:eastAsia="Times New Roman" w:hAnsi="Times New Roman" w:cs="Times New Roman"/>
          <w:bCs/>
          <w:color w:val="222222"/>
          <w:sz w:val="24"/>
          <w:szCs w:val="24"/>
          <w:lang w:eastAsia="ru-RU"/>
        </w:rPr>
        <w:t xml:space="preserve"> педагогов</w:t>
      </w:r>
      <w:r w:rsidRPr="007538C8">
        <w:rPr>
          <w:rFonts w:ascii="Times New Roman" w:eastAsia="Times New Roman" w:hAnsi="Times New Roman" w:cs="Times New Roman"/>
          <w:bCs/>
          <w:color w:val="222222"/>
          <w:sz w:val="24"/>
          <w:szCs w:val="24"/>
          <w:lang w:eastAsia="ru-RU"/>
        </w:rPr>
        <w:t>. Соотношение воспитанников, приходящихся на 1 взрослого:</w:t>
      </w:r>
    </w:p>
    <w:p w:rsidR="007538C8" w:rsidRPr="007538C8" w:rsidRDefault="006E164E" w:rsidP="007538C8">
      <w:pPr>
        <w:spacing w:after="150" w:line="240" w:lineRule="auto"/>
        <w:rPr>
          <w:rFonts w:ascii="Times New Roman" w:eastAsia="Times New Roman" w:hAnsi="Times New Roman" w:cs="Times New Roman"/>
          <w:bCs/>
          <w:color w:val="222222"/>
          <w:sz w:val="24"/>
          <w:szCs w:val="24"/>
          <w:lang w:eastAsia="ru-RU"/>
        </w:rPr>
      </w:pPr>
      <w:r>
        <w:rPr>
          <w:rFonts w:ascii="Times New Roman" w:eastAsia="Times New Roman" w:hAnsi="Times New Roman" w:cs="Times New Roman"/>
          <w:bCs/>
          <w:color w:val="222222"/>
          <w:sz w:val="24"/>
          <w:szCs w:val="24"/>
          <w:lang w:eastAsia="ru-RU"/>
        </w:rPr>
        <w:t>•</w:t>
      </w:r>
      <w:r>
        <w:rPr>
          <w:rFonts w:ascii="Times New Roman" w:eastAsia="Times New Roman" w:hAnsi="Times New Roman" w:cs="Times New Roman"/>
          <w:bCs/>
          <w:color w:val="222222"/>
          <w:sz w:val="24"/>
          <w:szCs w:val="24"/>
          <w:lang w:eastAsia="ru-RU"/>
        </w:rPr>
        <w:tab/>
        <w:t>воспитанник/педагоги – 9,6</w:t>
      </w:r>
      <w:r w:rsidR="007538C8" w:rsidRPr="007538C8">
        <w:rPr>
          <w:rFonts w:ascii="Times New Roman" w:eastAsia="Times New Roman" w:hAnsi="Times New Roman" w:cs="Times New Roman"/>
          <w:bCs/>
          <w:color w:val="222222"/>
          <w:sz w:val="24"/>
          <w:szCs w:val="24"/>
          <w:lang w:eastAsia="ru-RU"/>
        </w:rPr>
        <w:t>/1;</w:t>
      </w:r>
    </w:p>
    <w:p w:rsidR="007538C8" w:rsidRPr="007538C8" w:rsidRDefault="007538C8" w:rsidP="007538C8">
      <w:pPr>
        <w:spacing w:after="150" w:line="240" w:lineRule="auto"/>
        <w:rPr>
          <w:rFonts w:ascii="Times New Roman" w:eastAsia="Times New Roman" w:hAnsi="Times New Roman" w:cs="Times New Roman"/>
          <w:bCs/>
          <w:color w:val="222222"/>
          <w:sz w:val="24"/>
          <w:szCs w:val="24"/>
          <w:lang w:eastAsia="ru-RU"/>
        </w:rPr>
      </w:pPr>
      <w:r w:rsidRPr="007538C8">
        <w:rPr>
          <w:rFonts w:ascii="Times New Roman" w:eastAsia="Times New Roman" w:hAnsi="Times New Roman" w:cs="Times New Roman"/>
          <w:bCs/>
          <w:color w:val="222222"/>
          <w:sz w:val="24"/>
          <w:szCs w:val="24"/>
          <w:lang w:eastAsia="ru-RU"/>
        </w:rPr>
        <w:t>•</w:t>
      </w:r>
      <w:r w:rsidRPr="007538C8">
        <w:rPr>
          <w:rFonts w:ascii="Times New Roman" w:eastAsia="Times New Roman" w:hAnsi="Times New Roman" w:cs="Times New Roman"/>
          <w:bCs/>
          <w:color w:val="222222"/>
          <w:sz w:val="24"/>
          <w:szCs w:val="24"/>
          <w:lang w:eastAsia="ru-RU"/>
        </w:rPr>
        <w:tab/>
        <w:t>воспитанники/в</w:t>
      </w:r>
      <w:r w:rsidR="002A28FB">
        <w:rPr>
          <w:rFonts w:ascii="Times New Roman" w:eastAsia="Times New Roman" w:hAnsi="Times New Roman" w:cs="Times New Roman"/>
          <w:bCs/>
          <w:color w:val="222222"/>
          <w:sz w:val="24"/>
          <w:szCs w:val="24"/>
          <w:lang w:eastAsia="ru-RU"/>
        </w:rPr>
        <w:t>се сотрудники – 4,1</w:t>
      </w:r>
      <w:r w:rsidRPr="007538C8">
        <w:rPr>
          <w:rFonts w:ascii="Times New Roman" w:eastAsia="Times New Roman" w:hAnsi="Times New Roman" w:cs="Times New Roman"/>
          <w:bCs/>
          <w:color w:val="222222"/>
          <w:sz w:val="24"/>
          <w:szCs w:val="24"/>
          <w:lang w:eastAsia="ru-RU"/>
        </w:rPr>
        <w:t>/1.</w:t>
      </w:r>
    </w:p>
    <w:p w:rsidR="007538C8" w:rsidRPr="007538C8" w:rsidRDefault="002A28FB" w:rsidP="007538C8">
      <w:pPr>
        <w:spacing w:after="150" w:line="240" w:lineRule="auto"/>
        <w:rPr>
          <w:rFonts w:ascii="Times New Roman" w:eastAsia="Times New Roman" w:hAnsi="Times New Roman" w:cs="Times New Roman"/>
          <w:bCs/>
          <w:color w:val="222222"/>
          <w:sz w:val="24"/>
          <w:szCs w:val="24"/>
          <w:lang w:eastAsia="ru-RU"/>
        </w:rPr>
      </w:pPr>
      <w:r>
        <w:rPr>
          <w:rFonts w:ascii="Times New Roman" w:eastAsia="Times New Roman" w:hAnsi="Times New Roman" w:cs="Times New Roman"/>
          <w:bCs/>
          <w:color w:val="222222"/>
          <w:sz w:val="24"/>
          <w:szCs w:val="24"/>
          <w:lang w:eastAsia="ru-RU"/>
        </w:rPr>
        <w:t>За 2020</w:t>
      </w:r>
      <w:r w:rsidR="007538C8" w:rsidRPr="007538C8">
        <w:rPr>
          <w:rFonts w:ascii="Times New Roman" w:eastAsia="Times New Roman" w:hAnsi="Times New Roman" w:cs="Times New Roman"/>
          <w:bCs/>
          <w:color w:val="222222"/>
          <w:sz w:val="24"/>
          <w:szCs w:val="24"/>
          <w:lang w:eastAsia="ru-RU"/>
        </w:rPr>
        <w:t xml:space="preserve"> год </w:t>
      </w:r>
      <w:r>
        <w:rPr>
          <w:rFonts w:ascii="Times New Roman" w:eastAsia="Times New Roman" w:hAnsi="Times New Roman" w:cs="Times New Roman"/>
          <w:bCs/>
          <w:color w:val="222222"/>
          <w:sz w:val="24"/>
          <w:szCs w:val="24"/>
          <w:lang w:eastAsia="ru-RU"/>
        </w:rPr>
        <w:t xml:space="preserve">5 </w:t>
      </w:r>
      <w:proofErr w:type="gramStart"/>
      <w:r>
        <w:rPr>
          <w:rFonts w:ascii="Times New Roman" w:eastAsia="Times New Roman" w:hAnsi="Times New Roman" w:cs="Times New Roman"/>
          <w:bCs/>
          <w:color w:val="222222"/>
          <w:sz w:val="24"/>
          <w:szCs w:val="24"/>
          <w:lang w:eastAsia="ru-RU"/>
        </w:rPr>
        <w:t>педагогических</w:t>
      </w:r>
      <w:proofErr w:type="gramEnd"/>
      <w:r w:rsidR="006E164E">
        <w:rPr>
          <w:rFonts w:ascii="Times New Roman" w:eastAsia="Times New Roman" w:hAnsi="Times New Roman" w:cs="Times New Roman"/>
          <w:bCs/>
          <w:color w:val="222222"/>
          <w:sz w:val="24"/>
          <w:szCs w:val="24"/>
          <w:lang w:eastAsia="ru-RU"/>
        </w:rPr>
        <w:t xml:space="preserve"> работник</w:t>
      </w:r>
      <w:r>
        <w:rPr>
          <w:rFonts w:ascii="Times New Roman" w:eastAsia="Times New Roman" w:hAnsi="Times New Roman" w:cs="Times New Roman"/>
          <w:bCs/>
          <w:color w:val="222222"/>
          <w:sz w:val="24"/>
          <w:szCs w:val="24"/>
          <w:lang w:eastAsia="ru-RU"/>
        </w:rPr>
        <w:t xml:space="preserve">а прошли аттестацию: 4 воспитателя </w:t>
      </w:r>
      <w:r w:rsidR="006E164E">
        <w:rPr>
          <w:rFonts w:ascii="Times New Roman" w:eastAsia="Times New Roman" w:hAnsi="Times New Roman" w:cs="Times New Roman"/>
          <w:bCs/>
          <w:color w:val="222222"/>
          <w:sz w:val="24"/>
          <w:szCs w:val="24"/>
          <w:lang w:eastAsia="ru-RU"/>
        </w:rPr>
        <w:t>подтвердил</w:t>
      </w:r>
      <w:r>
        <w:rPr>
          <w:rFonts w:ascii="Times New Roman" w:eastAsia="Times New Roman" w:hAnsi="Times New Roman" w:cs="Times New Roman"/>
          <w:bCs/>
          <w:color w:val="222222"/>
          <w:sz w:val="24"/>
          <w:szCs w:val="24"/>
          <w:lang w:eastAsia="ru-RU"/>
        </w:rPr>
        <w:t>и</w:t>
      </w:r>
      <w:r w:rsidR="006E164E">
        <w:rPr>
          <w:rFonts w:ascii="Times New Roman" w:eastAsia="Times New Roman" w:hAnsi="Times New Roman" w:cs="Times New Roman"/>
          <w:bCs/>
          <w:color w:val="222222"/>
          <w:sz w:val="24"/>
          <w:szCs w:val="24"/>
          <w:lang w:eastAsia="ru-RU"/>
        </w:rPr>
        <w:t xml:space="preserve"> </w:t>
      </w:r>
      <w:r>
        <w:rPr>
          <w:rFonts w:ascii="Times New Roman" w:eastAsia="Times New Roman" w:hAnsi="Times New Roman" w:cs="Times New Roman"/>
          <w:bCs/>
          <w:color w:val="222222"/>
          <w:sz w:val="24"/>
          <w:szCs w:val="24"/>
          <w:lang w:eastAsia="ru-RU"/>
        </w:rPr>
        <w:t>перв</w:t>
      </w:r>
      <w:r w:rsidR="007538C8" w:rsidRPr="007538C8">
        <w:rPr>
          <w:rFonts w:ascii="Times New Roman" w:eastAsia="Times New Roman" w:hAnsi="Times New Roman" w:cs="Times New Roman"/>
          <w:bCs/>
          <w:color w:val="222222"/>
          <w:sz w:val="24"/>
          <w:szCs w:val="24"/>
          <w:lang w:eastAsia="ru-RU"/>
        </w:rPr>
        <w:t>ую квалификаци</w:t>
      </w:r>
      <w:r>
        <w:rPr>
          <w:rFonts w:ascii="Times New Roman" w:eastAsia="Times New Roman" w:hAnsi="Times New Roman" w:cs="Times New Roman"/>
          <w:bCs/>
          <w:color w:val="222222"/>
          <w:sz w:val="24"/>
          <w:szCs w:val="24"/>
          <w:lang w:eastAsia="ru-RU"/>
        </w:rPr>
        <w:t>онную категорию и старшему воспитателю присвоена первая квалификационная категория.</w:t>
      </w:r>
    </w:p>
    <w:p w:rsidR="00224BC9" w:rsidRDefault="007538C8" w:rsidP="007538C8">
      <w:pPr>
        <w:spacing w:after="150" w:line="240" w:lineRule="auto"/>
        <w:rPr>
          <w:rFonts w:ascii="Times New Roman" w:eastAsia="Times New Roman" w:hAnsi="Times New Roman" w:cs="Times New Roman"/>
          <w:bCs/>
          <w:color w:val="222222"/>
          <w:sz w:val="24"/>
          <w:szCs w:val="24"/>
          <w:lang w:eastAsia="ru-RU"/>
        </w:rPr>
      </w:pPr>
      <w:r w:rsidRPr="007538C8">
        <w:rPr>
          <w:rFonts w:ascii="Times New Roman" w:eastAsia="Times New Roman" w:hAnsi="Times New Roman" w:cs="Times New Roman"/>
          <w:bCs/>
          <w:color w:val="222222"/>
          <w:sz w:val="24"/>
          <w:szCs w:val="24"/>
          <w:lang w:eastAsia="ru-RU"/>
        </w:rPr>
        <w:t>Курсы  повышения ква</w:t>
      </w:r>
      <w:r w:rsidR="002A28FB">
        <w:rPr>
          <w:rFonts w:ascii="Times New Roman" w:eastAsia="Times New Roman" w:hAnsi="Times New Roman" w:cs="Times New Roman"/>
          <w:bCs/>
          <w:color w:val="222222"/>
          <w:sz w:val="24"/>
          <w:szCs w:val="24"/>
          <w:lang w:eastAsia="ru-RU"/>
        </w:rPr>
        <w:t>лификации  в 2020</w:t>
      </w:r>
      <w:r w:rsidR="006E164E">
        <w:rPr>
          <w:rFonts w:ascii="Times New Roman" w:eastAsia="Times New Roman" w:hAnsi="Times New Roman" w:cs="Times New Roman"/>
          <w:bCs/>
          <w:color w:val="222222"/>
          <w:sz w:val="24"/>
          <w:szCs w:val="24"/>
          <w:lang w:eastAsia="ru-RU"/>
        </w:rPr>
        <w:t xml:space="preserve"> году прошли 2 педагога</w:t>
      </w:r>
      <w:r w:rsidR="00B14CFA">
        <w:rPr>
          <w:rFonts w:ascii="Times New Roman" w:eastAsia="Times New Roman" w:hAnsi="Times New Roman" w:cs="Times New Roman"/>
          <w:bCs/>
          <w:color w:val="222222"/>
          <w:sz w:val="24"/>
          <w:szCs w:val="24"/>
          <w:lang w:eastAsia="ru-RU"/>
        </w:rPr>
        <w:t>.</w:t>
      </w:r>
    </w:p>
    <w:p w:rsidR="00041D6F" w:rsidRDefault="006E164E" w:rsidP="007538C8">
      <w:pPr>
        <w:spacing w:after="150" w:line="240" w:lineRule="auto"/>
        <w:rPr>
          <w:rFonts w:ascii="Times New Roman" w:eastAsia="Times New Roman" w:hAnsi="Times New Roman" w:cs="Times New Roman"/>
          <w:bCs/>
          <w:color w:val="222222"/>
          <w:sz w:val="24"/>
          <w:szCs w:val="24"/>
          <w:lang w:eastAsia="ru-RU"/>
        </w:rPr>
      </w:pPr>
      <w:r w:rsidRPr="006E164E">
        <w:rPr>
          <w:rFonts w:ascii="Times New Roman" w:eastAsia="Times New Roman" w:hAnsi="Times New Roman" w:cs="Times New Roman"/>
          <w:bCs/>
          <w:color w:val="222222"/>
          <w:sz w:val="24"/>
          <w:szCs w:val="24"/>
          <w:lang w:eastAsia="ru-RU"/>
        </w:rPr>
        <w:t xml:space="preserve">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w:t>
      </w:r>
      <w:proofErr w:type="spellStart"/>
      <w:r w:rsidRPr="006E164E">
        <w:rPr>
          <w:rFonts w:ascii="Times New Roman" w:eastAsia="Times New Roman" w:hAnsi="Times New Roman" w:cs="Times New Roman"/>
          <w:bCs/>
          <w:color w:val="222222"/>
          <w:sz w:val="24"/>
          <w:szCs w:val="24"/>
          <w:lang w:eastAsia="ru-RU"/>
        </w:rPr>
        <w:t>саморазвиваются</w:t>
      </w:r>
      <w:proofErr w:type="spellEnd"/>
      <w:r w:rsidRPr="006E164E">
        <w:rPr>
          <w:rFonts w:ascii="Times New Roman" w:eastAsia="Times New Roman" w:hAnsi="Times New Roman" w:cs="Times New Roman"/>
          <w:bCs/>
          <w:color w:val="222222"/>
          <w:sz w:val="24"/>
          <w:szCs w:val="24"/>
          <w:lang w:eastAsia="ru-RU"/>
        </w:rPr>
        <w:t>.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914905" w:rsidRPr="00914905" w:rsidRDefault="00914905" w:rsidP="00914905">
      <w:pPr>
        <w:widowControl w:val="0"/>
        <w:spacing w:after="0" w:line="240" w:lineRule="auto"/>
        <w:rPr>
          <w:rFonts w:ascii="Times New Roman" w:hAnsi="Times New Roman" w:cs="Times New Roman"/>
          <w:sz w:val="24"/>
          <w:szCs w:val="24"/>
        </w:rPr>
      </w:pPr>
      <w:r w:rsidRPr="00914905">
        <w:rPr>
          <w:rFonts w:ascii="Times New Roman" w:hAnsi="Times New Roman" w:cs="Times New Roman"/>
          <w:sz w:val="24"/>
          <w:szCs w:val="24"/>
        </w:rPr>
        <w:t>В 2020 году педагоги Детского сада приняли участие:</w:t>
      </w:r>
    </w:p>
    <w:p w:rsidR="00914905" w:rsidRPr="00914905" w:rsidRDefault="00914905" w:rsidP="00914905">
      <w:pPr>
        <w:widowControl w:val="0"/>
        <w:spacing w:after="0" w:line="240" w:lineRule="auto"/>
        <w:rPr>
          <w:rFonts w:ascii="Times New Roman" w:hAnsi="Times New Roman" w:cs="Times New Roman"/>
          <w:sz w:val="24"/>
          <w:szCs w:val="24"/>
        </w:rPr>
      </w:pPr>
      <w:r w:rsidRPr="00914905">
        <w:rPr>
          <w:rFonts w:ascii="Times New Roman" w:hAnsi="Times New Roman" w:cs="Times New Roman"/>
          <w:sz w:val="24"/>
          <w:szCs w:val="24"/>
        </w:rPr>
        <w:t xml:space="preserve">− в межрегиональной научно-практической конференции «АООП </w:t>
      </w:r>
      <w:proofErr w:type="gramStart"/>
      <w:r w:rsidRPr="00914905">
        <w:rPr>
          <w:rFonts w:ascii="Times New Roman" w:hAnsi="Times New Roman" w:cs="Times New Roman"/>
          <w:sz w:val="24"/>
          <w:szCs w:val="24"/>
        </w:rPr>
        <w:t>ДО</w:t>
      </w:r>
      <w:proofErr w:type="gramEnd"/>
      <w:r w:rsidRPr="00914905">
        <w:rPr>
          <w:rFonts w:ascii="Times New Roman" w:hAnsi="Times New Roman" w:cs="Times New Roman"/>
          <w:sz w:val="24"/>
          <w:szCs w:val="24"/>
        </w:rPr>
        <w:t>»;</w:t>
      </w:r>
    </w:p>
    <w:p w:rsidR="00914905" w:rsidRPr="00914905" w:rsidRDefault="00914905" w:rsidP="00914905">
      <w:pPr>
        <w:widowControl w:val="0"/>
        <w:spacing w:after="0" w:line="240" w:lineRule="auto"/>
        <w:rPr>
          <w:rFonts w:ascii="Times New Roman" w:hAnsi="Times New Roman" w:cs="Times New Roman"/>
          <w:sz w:val="24"/>
          <w:szCs w:val="24"/>
        </w:rPr>
      </w:pPr>
      <w:r w:rsidRPr="00914905">
        <w:rPr>
          <w:rFonts w:ascii="Times New Roman" w:hAnsi="Times New Roman" w:cs="Times New Roman"/>
          <w:sz w:val="24"/>
          <w:szCs w:val="24"/>
        </w:rPr>
        <w:t xml:space="preserve">− III межрегиональном </w:t>
      </w:r>
      <w:proofErr w:type="gramStart"/>
      <w:r w:rsidRPr="00914905">
        <w:rPr>
          <w:rFonts w:ascii="Times New Roman" w:hAnsi="Times New Roman" w:cs="Times New Roman"/>
          <w:sz w:val="24"/>
          <w:szCs w:val="24"/>
        </w:rPr>
        <w:t>форуме</w:t>
      </w:r>
      <w:proofErr w:type="gramEnd"/>
      <w:r w:rsidRPr="00914905">
        <w:rPr>
          <w:rFonts w:ascii="Times New Roman" w:hAnsi="Times New Roman" w:cs="Times New Roman"/>
          <w:sz w:val="24"/>
          <w:szCs w:val="24"/>
        </w:rPr>
        <w:t xml:space="preserve"> педагогов дошкольных образовательных организаций;</w:t>
      </w:r>
    </w:p>
    <w:p w:rsidR="00914905" w:rsidRPr="00914905" w:rsidRDefault="00914905" w:rsidP="00914905">
      <w:pPr>
        <w:widowControl w:val="0"/>
        <w:spacing w:after="0" w:line="240" w:lineRule="auto"/>
        <w:rPr>
          <w:rFonts w:ascii="Times New Roman" w:hAnsi="Times New Roman" w:cs="Times New Roman"/>
          <w:sz w:val="24"/>
          <w:szCs w:val="24"/>
        </w:rPr>
      </w:pPr>
      <w:r w:rsidRPr="00914905">
        <w:rPr>
          <w:rFonts w:ascii="Times New Roman" w:hAnsi="Times New Roman" w:cs="Times New Roman"/>
          <w:sz w:val="24"/>
          <w:szCs w:val="24"/>
        </w:rPr>
        <w:t>− работе межрегионального семинара-практикума «Развитие профессиональных компетенций педагога дошкольной образовательной организации в условиях реализации ФГОС»;</w:t>
      </w:r>
    </w:p>
    <w:p w:rsidR="00914905" w:rsidRPr="00914905" w:rsidRDefault="00914905" w:rsidP="00914905">
      <w:pPr>
        <w:widowControl w:val="0"/>
        <w:spacing w:after="0" w:line="240" w:lineRule="auto"/>
        <w:rPr>
          <w:rFonts w:ascii="Times New Roman" w:hAnsi="Times New Roman" w:cs="Times New Roman"/>
          <w:sz w:val="24"/>
          <w:szCs w:val="24"/>
        </w:rPr>
      </w:pPr>
      <w:r w:rsidRPr="00914905">
        <w:rPr>
          <w:rFonts w:ascii="Times New Roman" w:hAnsi="Times New Roman" w:cs="Times New Roman"/>
          <w:sz w:val="24"/>
          <w:szCs w:val="24"/>
        </w:rPr>
        <w:t>− межрегиональной научно-практической конференции «Федеральные государственные образовательные стандарты: новое качество образования».</w:t>
      </w:r>
    </w:p>
    <w:p w:rsidR="006E164E" w:rsidRDefault="00B14CFA" w:rsidP="007538C8">
      <w:pPr>
        <w:spacing w:after="150" w:line="240" w:lineRule="auto"/>
        <w:rPr>
          <w:rFonts w:ascii="Times New Roman" w:eastAsia="Times New Roman" w:hAnsi="Times New Roman" w:cs="Times New Roman"/>
          <w:bCs/>
          <w:color w:val="222222"/>
          <w:sz w:val="24"/>
          <w:szCs w:val="24"/>
          <w:lang w:eastAsia="ru-RU"/>
        </w:rPr>
      </w:pPr>
      <w:r>
        <w:rPr>
          <w:rFonts w:ascii="Times New Roman" w:eastAsia="Times New Roman" w:hAnsi="Times New Roman" w:cs="Times New Roman"/>
          <w:bCs/>
          <w:color w:val="222222"/>
          <w:sz w:val="24"/>
          <w:szCs w:val="24"/>
          <w:lang w:eastAsia="ru-RU"/>
        </w:rPr>
        <w:t xml:space="preserve">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w:t>
      </w:r>
      <w:proofErr w:type="spellStart"/>
      <w:r>
        <w:rPr>
          <w:rFonts w:ascii="Times New Roman" w:eastAsia="Times New Roman" w:hAnsi="Times New Roman" w:cs="Times New Roman"/>
          <w:bCs/>
          <w:color w:val="222222"/>
          <w:sz w:val="24"/>
          <w:szCs w:val="24"/>
          <w:lang w:eastAsia="ru-RU"/>
        </w:rPr>
        <w:t>саморазвиваются</w:t>
      </w:r>
      <w:proofErr w:type="spellEnd"/>
      <w:r>
        <w:rPr>
          <w:rFonts w:ascii="Times New Roman" w:eastAsia="Times New Roman" w:hAnsi="Times New Roman" w:cs="Times New Roman"/>
          <w:bCs/>
          <w:color w:val="222222"/>
          <w:sz w:val="24"/>
          <w:szCs w:val="24"/>
          <w:lang w:eastAsia="ru-RU"/>
        </w:rPr>
        <w:t xml:space="preserve">. </w:t>
      </w:r>
      <w:r w:rsidR="00DE3F0B">
        <w:rPr>
          <w:rFonts w:ascii="Times New Roman" w:eastAsia="Times New Roman" w:hAnsi="Times New Roman" w:cs="Times New Roman"/>
          <w:bCs/>
          <w:color w:val="222222"/>
          <w:sz w:val="24"/>
          <w:szCs w:val="24"/>
          <w:lang w:eastAsia="ru-RU"/>
        </w:rPr>
        <w:t>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A23994" w:rsidRPr="00054F9A" w:rsidRDefault="00A23994" w:rsidP="00A23994">
      <w:pPr>
        <w:spacing w:after="0"/>
        <w:jc w:val="both"/>
        <w:rPr>
          <w:rFonts w:ascii="Times New Roman" w:hAnsi="Times New Roman" w:cs="Times New Roman"/>
          <w:sz w:val="24"/>
          <w:szCs w:val="24"/>
        </w:rPr>
      </w:pPr>
      <w:r w:rsidRPr="00054F9A">
        <w:rPr>
          <w:rFonts w:ascii="Times New Roman" w:hAnsi="Times New Roman" w:cs="Times New Roman"/>
          <w:sz w:val="24"/>
          <w:szCs w:val="24"/>
        </w:rPr>
        <w:t xml:space="preserve">Об </w:t>
      </w:r>
      <w:proofErr w:type="gramStart"/>
      <w:r w:rsidRPr="00054F9A">
        <w:rPr>
          <w:rFonts w:ascii="Times New Roman" w:hAnsi="Times New Roman" w:cs="Times New Roman"/>
          <w:sz w:val="24"/>
          <w:szCs w:val="24"/>
        </w:rPr>
        <w:t>ИКТ-компетенциях</w:t>
      </w:r>
      <w:proofErr w:type="gramEnd"/>
      <w:r w:rsidRPr="00054F9A">
        <w:rPr>
          <w:rFonts w:ascii="Times New Roman" w:hAnsi="Times New Roman" w:cs="Times New Roman"/>
          <w:sz w:val="24"/>
          <w:szCs w:val="24"/>
        </w:rPr>
        <w:t xml:space="preserve"> педагогов</w:t>
      </w:r>
    </w:p>
    <w:p w:rsidR="00A23994" w:rsidRPr="00054F9A" w:rsidRDefault="00A23994" w:rsidP="00A23994">
      <w:pPr>
        <w:spacing w:after="0"/>
        <w:jc w:val="both"/>
        <w:rPr>
          <w:rFonts w:ascii="Times New Roman" w:hAnsi="Times New Roman" w:cs="Times New Roman"/>
          <w:sz w:val="24"/>
          <w:szCs w:val="24"/>
          <w:shd w:val="clear" w:color="auto" w:fill="FFFFFF"/>
        </w:rPr>
      </w:pPr>
      <w:r w:rsidRPr="00054F9A">
        <w:rPr>
          <w:rFonts w:ascii="Times New Roman" w:hAnsi="Times New Roman" w:cs="Times New Roman"/>
          <w:sz w:val="24"/>
          <w:szCs w:val="24"/>
        </w:rPr>
        <w:t>Анализ данных, полученных на основе наблюдени</w:t>
      </w:r>
      <w:r w:rsidR="005E0EEF">
        <w:rPr>
          <w:rFonts w:ascii="Times New Roman" w:hAnsi="Times New Roman" w:cs="Times New Roman"/>
          <w:sz w:val="24"/>
          <w:szCs w:val="24"/>
        </w:rPr>
        <w:t>я и опроса педагогов</w:t>
      </w:r>
      <w:r w:rsidRPr="00054F9A">
        <w:rPr>
          <w:rFonts w:ascii="Times New Roman" w:hAnsi="Times New Roman" w:cs="Times New Roman"/>
          <w:sz w:val="24"/>
          <w:szCs w:val="24"/>
        </w:rPr>
        <w:t xml:space="preserve"> по применению ими информационных и дистанционных технологий в образов</w:t>
      </w:r>
      <w:r w:rsidR="00054F9A">
        <w:rPr>
          <w:rFonts w:ascii="Times New Roman" w:hAnsi="Times New Roman" w:cs="Times New Roman"/>
          <w:sz w:val="24"/>
          <w:szCs w:val="24"/>
        </w:rPr>
        <w:t>ательной деятельности</w:t>
      </w:r>
      <w:r w:rsidR="005E0EEF">
        <w:rPr>
          <w:rFonts w:ascii="Times New Roman" w:hAnsi="Times New Roman" w:cs="Times New Roman"/>
          <w:sz w:val="24"/>
          <w:szCs w:val="24"/>
        </w:rPr>
        <w:t xml:space="preserve">, показал, что </w:t>
      </w:r>
      <w:r w:rsidRPr="00054F9A">
        <w:rPr>
          <w:rFonts w:ascii="Times New Roman" w:hAnsi="Times New Roman" w:cs="Times New Roman"/>
          <w:sz w:val="24"/>
          <w:szCs w:val="24"/>
        </w:rPr>
        <w:t xml:space="preserve">испытывали существенные трудности, связанные с отсутствием необходимых компетенций для подготовки к дистанционным занятиям и их проведению, при применении дистанционных инструментов для проведения занятий в </w:t>
      </w:r>
      <w:proofErr w:type="spellStart"/>
      <w:r w:rsidRPr="00054F9A">
        <w:rPr>
          <w:rFonts w:ascii="Times New Roman" w:hAnsi="Times New Roman" w:cs="Times New Roman"/>
          <w:sz w:val="24"/>
          <w:szCs w:val="24"/>
          <w:shd w:val="clear" w:color="auto" w:fill="FFFFFF"/>
        </w:rPr>
        <w:t>Skype</w:t>
      </w:r>
      <w:proofErr w:type="spellEnd"/>
      <w:r w:rsidRPr="00054F9A">
        <w:rPr>
          <w:rFonts w:ascii="Times New Roman" w:hAnsi="Times New Roman" w:cs="Times New Roman"/>
          <w:sz w:val="24"/>
          <w:szCs w:val="24"/>
          <w:shd w:val="clear" w:color="auto" w:fill="FFFFFF"/>
        </w:rPr>
        <w:t xml:space="preserve">, </w:t>
      </w:r>
      <w:proofErr w:type="spellStart"/>
      <w:r w:rsidRPr="00054F9A">
        <w:rPr>
          <w:rFonts w:ascii="Times New Roman" w:hAnsi="Times New Roman" w:cs="Times New Roman"/>
          <w:sz w:val="24"/>
          <w:szCs w:val="24"/>
          <w:shd w:val="clear" w:color="auto" w:fill="FFFFFF"/>
        </w:rPr>
        <w:t>Zoom</w:t>
      </w:r>
      <w:proofErr w:type="spellEnd"/>
      <w:r w:rsidRPr="00054F9A">
        <w:rPr>
          <w:rFonts w:ascii="Times New Roman" w:hAnsi="Times New Roman" w:cs="Times New Roman"/>
          <w:sz w:val="24"/>
          <w:szCs w:val="24"/>
          <w:shd w:val="clear" w:color="auto" w:fill="FFFFFF"/>
        </w:rPr>
        <w:t xml:space="preserve"> и </w:t>
      </w:r>
      <w:proofErr w:type="spellStart"/>
      <w:r w:rsidRPr="00054F9A">
        <w:rPr>
          <w:rFonts w:ascii="Times New Roman" w:hAnsi="Times New Roman" w:cs="Times New Roman"/>
          <w:sz w:val="24"/>
          <w:szCs w:val="24"/>
          <w:shd w:val="clear" w:color="auto" w:fill="FFFFFF"/>
        </w:rPr>
        <w:t>WhatsApp</w:t>
      </w:r>
      <w:proofErr w:type="spellEnd"/>
      <w:r w:rsidRPr="00054F9A">
        <w:rPr>
          <w:rFonts w:ascii="Times New Roman" w:hAnsi="Times New Roman" w:cs="Times New Roman"/>
          <w:sz w:val="24"/>
          <w:szCs w:val="24"/>
          <w:shd w:val="clear" w:color="auto" w:fill="FFFFFF"/>
        </w:rPr>
        <w:t xml:space="preserve">. </w:t>
      </w:r>
    </w:p>
    <w:p w:rsidR="00A23994" w:rsidRPr="00054F9A" w:rsidRDefault="00A23994" w:rsidP="00A23994">
      <w:pPr>
        <w:widowControl w:val="0"/>
        <w:spacing w:after="0" w:line="240" w:lineRule="auto"/>
        <w:jc w:val="both"/>
        <w:rPr>
          <w:rFonts w:ascii="Times New Roman" w:hAnsi="Times New Roman" w:cs="Times New Roman"/>
          <w:sz w:val="24"/>
          <w:szCs w:val="24"/>
        </w:rPr>
      </w:pPr>
      <w:r w:rsidRPr="00054F9A">
        <w:rPr>
          <w:rFonts w:ascii="Times New Roman" w:hAnsi="Times New Roman" w:cs="Times New Roman"/>
          <w:sz w:val="24"/>
          <w:szCs w:val="24"/>
          <w:shd w:val="clear" w:color="auto" w:fill="FFFFFF"/>
        </w:rPr>
        <w:lastRenderedPageBreak/>
        <w:t xml:space="preserve">98% </w:t>
      </w:r>
      <w:r w:rsidRPr="00054F9A">
        <w:rPr>
          <w:rFonts w:ascii="Times New Roman" w:hAnsi="Times New Roman" w:cs="Times New Roman"/>
          <w:sz w:val="24"/>
          <w:szCs w:val="24"/>
        </w:rPr>
        <w:t xml:space="preserve">педагогов отметили, что в их педагогической деятельности ранее не </w:t>
      </w:r>
      <w:proofErr w:type="gramStart"/>
      <w:r w:rsidRPr="00054F9A">
        <w:rPr>
          <w:rFonts w:ascii="Times New Roman" w:hAnsi="Times New Roman" w:cs="Times New Roman"/>
          <w:sz w:val="24"/>
          <w:szCs w:val="24"/>
        </w:rPr>
        <w:t>практиковалась такая форма обучения и у них не было</w:t>
      </w:r>
      <w:proofErr w:type="gramEnd"/>
      <w:r w:rsidRPr="00054F9A">
        <w:rPr>
          <w:rFonts w:ascii="Times New Roman" w:hAnsi="Times New Roman" w:cs="Times New Roman"/>
          <w:sz w:val="24"/>
          <w:szCs w:val="24"/>
        </w:rPr>
        <w:t xml:space="preserve"> опыта для ее реализации.</w:t>
      </w:r>
    </w:p>
    <w:p w:rsidR="00A23994" w:rsidRPr="00054F9A" w:rsidRDefault="00A23994" w:rsidP="00A23994">
      <w:pPr>
        <w:widowControl w:val="0"/>
        <w:spacing w:after="0" w:line="240" w:lineRule="auto"/>
        <w:jc w:val="both"/>
        <w:rPr>
          <w:rFonts w:ascii="Times New Roman" w:hAnsi="Times New Roman" w:cs="Times New Roman"/>
          <w:bCs/>
          <w:sz w:val="24"/>
          <w:szCs w:val="24"/>
        </w:rPr>
      </w:pPr>
      <w:r w:rsidRPr="00054F9A">
        <w:rPr>
          <w:rFonts w:ascii="Times New Roman" w:hAnsi="Times New Roman" w:cs="Times New Roman"/>
          <w:bCs/>
          <w:sz w:val="24"/>
          <w:szCs w:val="24"/>
        </w:rPr>
        <w:t xml:space="preserve">Анализ педагогической деятельности воспитателей в период распространения </w:t>
      </w:r>
      <w:proofErr w:type="spellStart"/>
      <w:r w:rsidRPr="00054F9A">
        <w:rPr>
          <w:rFonts w:ascii="Times New Roman" w:hAnsi="Times New Roman" w:cs="Times New Roman"/>
          <w:bCs/>
          <w:sz w:val="24"/>
          <w:szCs w:val="24"/>
        </w:rPr>
        <w:t>коронавирусной</w:t>
      </w:r>
      <w:proofErr w:type="spellEnd"/>
      <w:r w:rsidRPr="00054F9A">
        <w:rPr>
          <w:rFonts w:ascii="Times New Roman" w:hAnsi="Times New Roman" w:cs="Times New Roman"/>
          <w:bCs/>
          <w:sz w:val="24"/>
          <w:szCs w:val="24"/>
        </w:rPr>
        <w:t xml:space="preserve"> инфекции выявил следующие трудности: отсутствие возможностей или их недостаточность для совместной работы с воспитанниками в реальном времени по причине низкой мотивации родителей к занятиям с детьми-дошкольниками; установление контакта с детьми во время проведения занятий в режиме реального времени.</w:t>
      </w:r>
    </w:p>
    <w:p w:rsidR="00A23994" w:rsidRPr="00054F9A" w:rsidRDefault="00A23994" w:rsidP="00054F9A">
      <w:pPr>
        <w:widowControl w:val="0"/>
        <w:spacing w:after="0" w:line="240" w:lineRule="auto"/>
        <w:jc w:val="both"/>
        <w:rPr>
          <w:rFonts w:ascii="Times New Roman" w:hAnsi="Times New Roman" w:cs="Times New Roman"/>
          <w:b/>
          <w:sz w:val="24"/>
          <w:szCs w:val="24"/>
        </w:rPr>
      </w:pPr>
      <w:r w:rsidRPr="00054F9A">
        <w:rPr>
          <w:rFonts w:ascii="Times New Roman" w:hAnsi="Times New Roman" w:cs="Times New Roman"/>
          <w:bCs/>
          <w:sz w:val="24"/>
          <w:szCs w:val="24"/>
        </w:rPr>
        <w:t>Переход на дистанционный режим работы показал настоятельную потре</w:t>
      </w:r>
      <w:r w:rsidR="00054F9A">
        <w:rPr>
          <w:rFonts w:ascii="Times New Roman" w:hAnsi="Times New Roman" w:cs="Times New Roman"/>
          <w:bCs/>
          <w:sz w:val="24"/>
          <w:szCs w:val="24"/>
        </w:rPr>
        <w:t>бность в наличии специалиста</w:t>
      </w:r>
      <w:r w:rsidRPr="00054F9A">
        <w:rPr>
          <w:rFonts w:ascii="Times New Roman" w:hAnsi="Times New Roman" w:cs="Times New Roman"/>
          <w:bCs/>
          <w:sz w:val="24"/>
          <w:szCs w:val="24"/>
        </w:rPr>
        <w:t xml:space="preserve"> в штате детского сада для технической поддержки воспитателей при организации и проведении занятий с детьми, массовых мероприятий с родителями и консультаций для участников образовательных отношений. </w:t>
      </w:r>
    </w:p>
    <w:p w:rsidR="00054F9A" w:rsidRDefault="00A23994" w:rsidP="00A23994">
      <w:pPr>
        <w:widowControl w:val="0"/>
        <w:spacing w:after="0" w:line="240" w:lineRule="auto"/>
        <w:jc w:val="both"/>
        <w:rPr>
          <w:rFonts w:ascii="Times New Roman" w:hAnsi="Times New Roman" w:cs="Times New Roman"/>
          <w:bCs/>
          <w:sz w:val="24"/>
          <w:szCs w:val="24"/>
        </w:rPr>
      </w:pPr>
      <w:r w:rsidRPr="00054F9A">
        <w:rPr>
          <w:rFonts w:ascii="Times New Roman" w:hAnsi="Times New Roman" w:cs="Times New Roman"/>
          <w:bCs/>
          <w:sz w:val="24"/>
          <w:szCs w:val="24"/>
        </w:rPr>
        <w:t xml:space="preserve">Результаты анализа направлений и тематики дополнительных профессиональных программ (повышение квалификации), которые освоили воспитатели детского сада за </w:t>
      </w:r>
      <w:proofErr w:type="gramStart"/>
      <w:r w:rsidRPr="00054F9A">
        <w:rPr>
          <w:rFonts w:ascii="Times New Roman" w:hAnsi="Times New Roman" w:cs="Times New Roman"/>
          <w:bCs/>
          <w:sz w:val="24"/>
          <w:szCs w:val="24"/>
        </w:rPr>
        <w:t>три последние года</w:t>
      </w:r>
      <w:proofErr w:type="gramEnd"/>
      <w:r w:rsidRPr="00054F9A">
        <w:rPr>
          <w:rFonts w:ascii="Times New Roman" w:hAnsi="Times New Roman" w:cs="Times New Roman"/>
          <w:bCs/>
          <w:sz w:val="24"/>
          <w:szCs w:val="24"/>
        </w:rPr>
        <w:t xml:space="preserve">, включая и 2020 год, показывают, что все они по профилю педагогической деятельности. </w:t>
      </w:r>
    </w:p>
    <w:p w:rsidR="00A23994" w:rsidRPr="00054F9A" w:rsidRDefault="005E0EEF" w:rsidP="00A23994">
      <w:pPr>
        <w:widowControl w:val="0"/>
        <w:spacing w:after="0" w:line="240" w:lineRule="auto"/>
        <w:jc w:val="both"/>
        <w:rPr>
          <w:rFonts w:ascii="Times New Roman" w:hAnsi="Times New Roman" w:cs="Times New Roman"/>
          <w:sz w:val="24"/>
          <w:szCs w:val="24"/>
        </w:rPr>
      </w:pPr>
      <w:proofErr w:type="gramStart"/>
      <w:r>
        <w:rPr>
          <w:rFonts w:ascii="Times New Roman" w:hAnsi="Times New Roman" w:cs="Times New Roman"/>
          <w:bCs/>
          <w:sz w:val="24"/>
          <w:szCs w:val="24"/>
        </w:rPr>
        <w:t xml:space="preserve">В 2021 году </w:t>
      </w:r>
      <w:r w:rsidR="00A23994" w:rsidRPr="00054F9A">
        <w:rPr>
          <w:rFonts w:ascii="Times New Roman" w:hAnsi="Times New Roman" w:cs="Times New Roman"/>
          <w:bCs/>
          <w:sz w:val="24"/>
          <w:szCs w:val="24"/>
        </w:rPr>
        <w:t>предусмотреть обучение педагогов дошкольной организации по тематическим дополнительным профессиональным программ (повышение квалификации), направленных на формирование/совершенствование ИКТ-компетенций, повышение компьютерной грамотности для последующего обеспечения качества образовательной деятельности с применением дистанционных образовательных технологий.</w:t>
      </w:r>
      <w:proofErr w:type="gramEnd"/>
    </w:p>
    <w:p w:rsidR="00A23994" w:rsidRDefault="00A23994" w:rsidP="007538C8">
      <w:pPr>
        <w:spacing w:after="150" w:line="240" w:lineRule="auto"/>
        <w:rPr>
          <w:rFonts w:ascii="Times New Roman" w:eastAsia="Times New Roman" w:hAnsi="Times New Roman" w:cs="Times New Roman"/>
          <w:bCs/>
          <w:color w:val="222222"/>
          <w:sz w:val="24"/>
          <w:szCs w:val="24"/>
          <w:lang w:eastAsia="ru-RU"/>
        </w:rPr>
      </w:pPr>
    </w:p>
    <w:p w:rsidR="00DE3F0B" w:rsidRDefault="00DE3F0B" w:rsidP="00DE3F0B">
      <w:pPr>
        <w:spacing w:after="150" w:line="240" w:lineRule="auto"/>
        <w:rPr>
          <w:rFonts w:ascii="Times New Roman" w:eastAsia="Times New Roman" w:hAnsi="Times New Roman" w:cs="Times New Roman"/>
          <w:sz w:val="26"/>
          <w:szCs w:val="26"/>
        </w:rPr>
      </w:pPr>
      <w:r w:rsidRPr="00DE3F0B">
        <w:rPr>
          <w:rFonts w:ascii="Times New Roman" w:eastAsia="Times New Roman" w:hAnsi="Times New Roman" w:cs="Times New Roman"/>
          <w:b/>
          <w:bCs/>
          <w:color w:val="222222"/>
          <w:sz w:val="24"/>
          <w:szCs w:val="24"/>
          <w:lang w:eastAsia="ru-RU"/>
        </w:rPr>
        <w:t>VI. Оценка материально-технической базы</w:t>
      </w:r>
      <w:r w:rsidRPr="00A9743D">
        <w:rPr>
          <w:rFonts w:ascii="Times New Roman" w:eastAsia="Times New Roman" w:hAnsi="Times New Roman" w:cs="Times New Roman"/>
          <w:sz w:val="26"/>
          <w:szCs w:val="26"/>
        </w:rPr>
        <w:t xml:space="preserve"> </w:t>
      </w:r>
    </w:p>
    <w:p w:rsidR="00DE3F0B" w:rsidRPr="00115C55" w:rsidRDefault="00DE3F0B" w:rsidP="005E0EEF">
      <w:pPr>
        <w:spacing w:after="150" w:line="240" w:lineRule="auto"/>
        <w:jc w:val="both"/>
        <w:rPr>
          <w:rFonts w:ascii="Times New Roman" w:eastAsia="Times New Roman" w:hAnsi="Times New Roman" w:cs="Times New Roman"/>
          <w:sz w:val="24"/>
          <w:szCs w:val="24"/>
        </w:rPr>
      </w:pPr>
      <w:r w:rsidRPr="00115C55">
        <w:rPr>
          <w:rFonts w:ascii="Times New Roman" w:eastAsia="Times New Roman" w:hAnsi="Times New Roman" w:cs="Times New Roman"/>
          <w:sz w:val="24"/>
          <w:szCs w:val="24"/>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оборудование в удовлетворительном   состоянии. </w:t>
      </w:r>
      <w:r w:rsidRPr="00115C55">
        <w:rPr>
          <w:rFonts w:ascii="Times New Roman" w:eastAsia="Times New Roman" w:hAnsi="Times New Roman" w:cs="Times New Roman"/>
          <w:sz w:val="24"/>
          <w:szCs w:val="24"/>
        </w:rPr>
        <w:br/>
      </w:r>
      <w:proofErr w:type="gramStart"/>
      <w:r w:rsidRPr="00115C55">
        <w:rPr>
          <w:rFonts w:ascii="Times New Roman" w:eastAsia="Times New Roman" w:hAnsi="Times New Roman" w:cs="Times New Roman"/>
          <w:sz w:val="24"/>
          <w:szCs w:val="24"/>
        </w:rPr>
        <w:t>В детском саду имеются: групповые помещения, кабинет заведующего, методический кабинет, 2 кабинета учителя - логопеда, кабинет по обучению  татарскому  языку, музыкальный зал,  пищеблок, прачечная, медицинский кабинет.</w:t>
      </w:r>
      <w:proofErr w:type="gramEnd"/>
    </w:p>
    <w:p w:rsidR="00DE3F0B" w:rsidRPr="00115C55" w:rsidRDefault="00DE3F0B" w:rsidP="005E0EEF">
      <w:pPr>
        <w:spacing w:after="0" w:line="240" w:lineRule="auto"/>
        <w:jc w:val="both"/>
        <w:rPr>
          <w:rFonts w:ascii="Times New Roman" w:eastAsia="Times New Roman" w:hAnsi="Times New Roman" w:cs="Times New Roman"/>
          <w:sz w:val="24"/>
          <w:szCs w:val="24"/>
        </w:rPr>
      </w:pPr>
      <w:r w:rsidRPr="00115C55">
        <w:rPr>
          <w:rFonts w:ascii="Times New Roman" w:eastAsia="Times New Roman" w:hAnsi="Times New Roman" w:cs="Times New Roman"/>
          <w:sz w:val="24"/>
          <w:szCs w:val="24"/>
        </w:rPr>
        <w:t xml:space="preserve">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w:t>
      </w:r>
    </w:p>
    <w:p w:rsidR="00DE3F0B" w:rsidRPr="00115C55" w:rsidRDefault="00DE3F0B" w:rsidP="005E0EEF">
      <w:pPr>
        <w:spacing w:after="0" w:line="240" w:lineRule="auto"/>
        <w:jc w:val="both"/>
        <w:rPr>
          <w:rFonts w:ascii="Times New Roman" w:eastAsia="Times New Roman" w:hAnsi="Times New Roman" w:cs="Times New Roman"/>
          <w:sz w:val="24"/>
          <w:szCs w:val="24"/>
        </w:rPr>
      </w:pPr>
      <w:r w:rsidRPr="00115C55">
        <w:rPr>
          <w:rFonts w:ascii="Times New Roman" w:eastAsia="Times New Roman" w:hAnsi="Times New Roman" w:cs="Times New Roman"/>
          <w:sz w:val="24"/>
          <w:szCs w:val="24"/>
          <w:lang w:eastAsia="ru-RU"/>
        </w:rPr>
        <w:t xml:space="preserve">В </w:t>
      </w:r>
      <w:r w:rsidRPr="00115C55">
        <w:rPr>
          <w:rFonts w:ascii="Times New Roman" w:eastAsia="Times New Roman" w:hAnsi="Times New Roman" w:cs="Times New Roman"/>
          <w:sz w:val="24"/>
          <w:szCs w:val="24"/>
        </w:rPr>
        <w:t xml:space="preserve"> музыкальном зале  имеется мультимедийные установки, которые используются при организации </w:t>
      </w:r>
      <w:proofErr w:type="spellStart"/>
      <w:r w:rsidRPr="00115C55">
        <w:rPr>
          <w:rFonts w:ascii="Times New Roman" w:eastAsia="Times New Roman" w:hAnsi="Times New Roman" w:cs="Times New Roman"/>
          <w:sz w:val="24"/>
          <w:szCs w:val="24"/>
        </w:rPr>
        <w:t>воспитательно</w:t>
      </w:r>
      <w:proofErr w:type="spellEnd"/>
      <w:r w:rsidRPr="00115C55">
        <w:rPr>
          <w:rFonts w:ascii="Times New Roman" w:eastAsia="Times New Roman" w:hAnsi="Times New Roman" w:cs="Times New Roman"/>
          <w:sz w:val="24"/>
          <w:szCs w:val="24"/>
        </w:rPr>
        <w:t xml:space="preserve">-образовательного процесса. </w:t>
      </w:r>
    </w:p>
    <w:p w:rsidR="00DE3F0B" w:rsidRPr="00115C55" w:rsidRDefault="00DE3F0B" w:rsidP="005E0EEF">
      <w:pPr>
        <w:spacing w:after="0" w:line="240" w:lineRule="auto"/>
        <w:jc w:val="both"/>
        <w:rPr>
          <w:rFonts w:ascii="Times New Roman" w:eastAsia="Times New Roman" w:hAnsi="Times New Roman" w:cs="Times New Roman"/>
          <w:sz w:val="24"/>
          <w:szCs w:val="24"/>
        </w:rPr>
      </w:pPr>
      <w:r w:rsidRPr="00115C55">
        <w:rPr>
          <w:rFonts w:ascii="Times New Roman" w:eastAsia="Times New Roman" w:hAnsi="Times New Roman" w:cs="Times New Roman"/>
          <w:sz w:val="24"/>
          <w:szCs w:val="24"/>
        </w:rPr>
        <w:t>Обеспечение условий безопасности выполняется локальными нормативно-правовыми документами: приказами, инструкциями, положениями.</w:t>
      </w:r>
    </w:p>
    <w:p w:rsidR="00DE3F0B" w:rsidRPr="00115C55" w:rsidRDefault="00DE3F0B" w:rsidP="005E0EEF">
      <w:pPr>
        <w:spacing w:after="0" w:line="240" w:lineRule="auto"/>
        <w:jc w:val="both"/>
        <w:rPr>
          <w:rFonts w:ascii="Times New Roman" w:eastAsia="Times New Roman" w:hAnsi="Times New Roman" w:cs="Times New Roman"/>
          <w:sz w:val="24"/>
          <w:szCs w:val="24"/>
        </w:rPr>
      </w:pPr>
      <w:r w:rsidRPr="00115C55">
        <w:rPr>
          <w:rFonts w:ascii="Times New Roman" w:eastAsia="Times New Roman" w:hAnsi="Times New Roman" w:cs="Times New Roman"/>
          <w:sz w:val="24"/>
          <w:szCs w:val="24"/>
        </w:rPr>
        <w:t>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p>
    <w:p w:rsidR="00DE3F0B" w:rsidRPr="00115C55" w:rsidRDefault="00DE3F0B" w:rsidP="005E0EEF">
      <w:pPr>
        <w:spacing w:after="0" w:line="240" w:lineRule="auto"/>
        <w:jc w:val="both"/>
        <w:rPr>
          <w:rFonts w:ascii="Times New Roman" w:eastAsia="Times New Roman" w:hAnsi="Times New Roman" w:cs="Times New Roman"/>
          <w:sz w:val="24"/>
          <w:szCs w:val="24"/>
        </w:rPr>
      </w:pPr>
      <w:r w:rsidRPr="00115C55">
        <w:rPr>
          <w:rFonts w:ascii="Times New Roman" w:eastAsia="Times New Roman" w:hAnsi="Times New Roman" w:cs="Times New Roman"/>
          <w:sz w:val="24"/>
          <w:szCs w:val="24"/>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DE3F0B" w:rsidRPr="00115C55" w:rsidRDefault="00DE3F0B" w:rsidP="005E0EEF">
      <w:pPr>
        <w:spacing w:after="0" w:line="240" w:lineRule="auto"/>
        <w:jc w:val="both"/>
        <w:rPr>
          <w:rFonts w:ascii="Times New Roman" w:eastAsia="Times New Roman" w:hAnsi="Times New Roman" w:cs="Times New Roman"/>
          <w:sz w:val="24"/>
          <w:szCs w:val="24"/>
        </w:rPr>
      </w:pPr>
      <w:r w:rsidRPr="00115C55">
        <w:rPr>
          <w:rFonts w:ascii="Times New Roman" w:eastAsia="Times New Roman" w:hAnsi="Times New Roman" w:cs="Times New Roman"/>
          <w:sz w:val="24"/>
          <w:szCs w:val="24"/>
        </w:rPr>
        <w:t xml:space="preserve">Медицинский блок  включает в себя  медицинский, процедурный кабинет, который оснащен необходимым медицинским инструментарием, набором медикаментов. Старшей </w:t>
      </w:r>
      <w:r w:rsidRPr="00115C55">
        <w:rPr>
          <w:rFonts w:ascii="Times New Roman" w:eastAsia="Times New Roman" w:hAnsi="Times New Roman" w:cs="Times New Roman"/>
          <w:sz w:val="24"/>
          <w:szCs w:val="24"/>
        </w:rPr>
        <w:lastRenderedPageBreak/>
        <w:t>медицинской сестрой ДОУ ведется учет и анализ общей заболеваемости воспитанников, анализ простудных заболеваний.</w:t>
      </w:r>
    </w:p>
    <w:p w:rsidR="00DE3F0B" w:rsidRPr="00115C55" w:rsidRDefault="006C2DFE" w:rsidP="005E0EEF">
      <w:pPr>
        <w:spacing w:after="0" w:line="240" w:lineRule="auto"/>
        <w:jc w:val="both"/>
        <w:rPr>
          <w:rFonts w:ascii="Times New Roman" w:eastAsia="Times New Roman" w:hAnsi="Times New Roman" w:cs="Times New Roman"/>
          <w:sz w:val="24"/>
          <w:szCs w:val="24"/>
        </w:rPr>
      </w:pPr>
      <w:r w:rsidRPr="00115C55">
        <w:rPr>
          <w:rFonts w:ascii="Times New Roman" w:eastAsia="Times New Roman" w:hAnsi="Times New Roman" w:cs="Times New Roman"/>
          <w:sz w:val="24"/>
          <w:szCs w:val="24"/>
        </w:rPr>
        <w:t>МАДОУ</w:t>
      </w:r>
      <w:r w:rsidR="00DE3F0B" w:rsidRPr="00115C55">
        <w:rPr>
          <w:rFonts w:ascii="Times New Roman" w:eastAsia="Times New Roman" w:hAnsi="Times New Roman" w:cs="Times New Roman"/>
          <w:sz w:val="24"/>
          <w:szCs w:val="24"/>
        </w:rPr>
        <w:t xml:space="preserve">  курирует врач-педиатр детской поликлиники № </w:t>
      </w:r>
      <w:r w:rsidRPr="00115C55">
        <w:rPr>
          <w:rFonts w:ascii="Times New Roman" w:eastAsia="Times New Roman" w:hAnsi="Times New Roman" w:cs="Times New Roman"/>
          <w:sz w:val="24"/>
          <w:szCs w:val="24"/>
        </w:rPr>
        <w:t>4</w:t>
      </w:r>
      <w:r w:rsidR="00DE3F0B" w:rsidRPr="00115C55">
        <w:rPr>
          <w:rFonts w:ascii="Times New Roman" w:eastAsia="Times New Roman" w:hAnsi="Times New Roman" w:cs="Times New Roman"/>
          <w:sz w:val="24"/>
          <w:szCs w:val="24"/>
        </w:rPr>
        <w:t>,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p>
    <w:p w:rsidR="00DE3F0B" w:rsidRPr="00115C55" w:rsidRDefault="00DE3F0B" w:rsidP="005E0EEF">
      <w:pPr>
        <w:spacing w:after="0" w:line="240" w:lineRule="auto"/>
        <w:jc w:val="both"/>
        <w:rPr>
          <w:rFonts w:ascii="Times New Roman" w:eastAsia="Times New Roman" w:hAnsi="Times New Roman" w:cs="Times New Roman"/>
          <w:sz w:val="24"/>
          <w:szCs w:val="24"/>
        </w:rPr>
      </w:pPr>
      <w:r w:rsidRPr="00115C55">
        <w:rPr>
          <w:rFonts w:ascii="Times New Roman" w:eastAsia="Times New Roman" w:hAnsi="Times New Roman" w:cs="Times New Roman"/>
          <w:sz w:val="24"/>
          <w:szCs w:val="24"/>
        </w:rPr>
        <w:t xml:space="preserve">Проводятся </w:t>
      </w:r>
      <w:r w:rsidRPr="00115C55">
        <w:rPr>
          <w:rFonts w:ascii="Times New Roman" w:eastAsia="Times New Roman" w:hAnsi="Times New Roman" w:cs="Times New Roman"/>
          <w:bCs/>
          <w:sz w:val="24"/>
          <w:szCs w:val="24"/>
        </w:rPr>
        <w:t>профилактические мероприятия</w:t>
      </w:r>
      <w:r w:rsidR="006C2DFE" w:rsidRPr="00115C55">
        <w:rPr>
          <w:rFonts w:ascii="Times New Roman" w:eastAsia="Times New Roman" w:hAnsi="Times New Roman" w:cs="Times New Roman"/>
          <w:sz w:val="24"/>
          <w:szCs w:val="24"/>
        </w:rPr>
        <w:t xml:space="preserve"> </w:t>
      </w:r>
      <w:r w:rsidR="006C2DFE" w:rsidRPr="00115C55">
        <w:rPr>
          <w:rFonts w:ascii="Times New Roman" w:eastAsia="Times New Roman" w:hAnsi="Times New Roman" w:cs="Times New Roman"/>
          <w:iCs/>
          <w:sz w:val="24"/>
          <w:szCs w:val="24"/>
        </w:rPr>
        <w:t>с</w:t>
      </w:r>
      <w:r w:rsidRPr="00115C55">
        <w:rPr>
          <w:rFonts w:ascii="Times New Roman" w:eastAsia="Times New Roman" w:hAnsi="Times New Roman" w:cs="Times New Roman"/>
          <w:iCs/>
          <w:sz w:val="24"/>
          <w:szCs w:val="24"/>
        </w:rPr>
        <w:t>таршей медсестрой  ДОУ:</w:t>
      </w:r>
    </w:p>
    <w:p w:rsidR="00DE3F0B" w:rsidRPr="00115C55" w:rsidRDefault="00DE3F0B" w:rsidP="005E0EEF">
      <w:pPr>
        <w:spacing w:after="0" w:line="240" w:lineRule="auto"/>
        <w:jc w:val="both"/>
        <w:rPr>
          <w:rFonts w:ascii="Times New Roman" w:eastAsia="Times New Roman" w:hAnsi="Times New Roman" w:cs="Times New Roman"/>
          <w:sz w:val="24"/>
          <w:szCs w:val="24"/>
        </w:rPr>
      </w:pPr>
      <w:r w:rsidRPr="00115C55">
        <w:rPr>
          <w:rFonts w:ascii="Times New Roman" w:eastAsia="Times New Roman" w:hAnsi="Times New Roman" w:cs="Times New Roman"/>
          <w:sz w:val="24"/>
          <w:szCs w:val="24"/>
          <w:lang w:eastAsia="ru-RU"/>
        </w:rPr>
        <w:t xml:space="preserve">- </w:t>
      </w:r>
      <w:r w:rsidRPr="00115C55">
        <w:rPr>
          <w:rFonts w:ascii="Times New Roman" w:eastAsia="Times New Roman" w:hAnsi="Times New Roman" w:cs="Times New Roman"/>
          <w:sz w:val="24"/>
          <w:szCs w:val="24"/>
        </w:rPr>
        <w:t>осмотр детей во время утреннего приема;</w:t>
      </w:r>
    </w:p>
    <w:p w:rsidR="00DE3F0B" w:rsidRPr="00115C55" w:rsidRDefault="00DE3F0B" w:rsidP="005E0EEF">
      <w:pPr>
        <w:spacing w:after="0" w:line="240" w:lineRule="auto"/>
        <w:jc w:val="both"/>
        <w:rPr>
          <w:rFonts w:ascii="Times New Roman" w:eastAsia="Times New Roman" w:hAnsi="Times New Roman" w:cs="Times New Roman"/>
          <w:sz w:val="24"/>
          <w:szCs w:val="24"/>
        </w:rPr>
      </w:pPr>
      <w:r w:rsidRPr="00115C55">
        <w:rPr>
          <w:rFonts w:ascii="Times New Roman" w:eastAsia="Times New Roman" w:hAnsi="Times New Roman" w:cs="Times New Roman"/>
          <w:sz w:val="24"/>
          <w:szCs w:val="24"/>
          <w:lang w:eastAsia="ru-RU"/>
        </w:rPr>
        <w:t xml:space="preserve">- </w:t>
      </w:r>
      <w:r w:rsidRPr="00115C55">
        <w:rPr>
          <w:rFonts w:ascii="Times New Roman" w:eastAsia="Times New Roman" w:hAnsi="Times New Roman" w:cs="Times New Roman"/>
          <w:sz w:val="24"/>
          <w:szCs w:val="24"/>
        </w:rPr>
        <w:t xml:space="preserve">антропометрические замеры </w:t>
      </w:r>
    </w:p>
    <w:p w:rsidR="00DE3F0B" w:rsidRPr="00115C55" w:rsidRDefault="00DE3F0B" w:rsidP="005E0EEF">
      <w:pPr>
        <w:spacing w:after="0" w:line="240" w:lineRule="auto"/>
        <w:jc w:val="both"/>
        <w:rPr>
          <w:rFonts w:ascii="Times New Roman" w:eastAsia="Times New Roman" w:hAnsi="Times New Roman" w:cs="Times New Roman"/>
          <w:sz w:val="24"/>
          <w:szCs w:val="24"/>
        </w:rPr>
      </w:pPr>
      <w:r w:rsidRPr="00115C55">
        <w:rPr>
          <w:rFonts w:ascii="Times New Roman" w:eastAsia="Times New Roman" w:hAnsi="Times New Roman" w:cs="Times New Roman"/>
          <w:sz w:val="24"/>
          <w:szCs w:val="24"/>
          <w:lang w:eastAsia="ru-RU"/>
        </w:rPr>
        <w:t xml:space="preserve">- </w:t>
      </w:r>
      <w:r w:rsidRPr="00115C55">
        <w:rPr>
          <w:rFonts w:ascii="Times New Roman" w:eastAsia="Times New Roman" w:hAnsi="Times New Roman" w:cs="Times New Roman"/>
          <w:sz w:val="24"/>
          <w:szCs w:val="24"/>
        </w:rPr>
        <w:t>анализ заболеваемости 1 раз в месяц, в квартал, 1 раз в год;</w:t>
      </w:r>
    </w:p>
    <w:p w:rsidR="00DE3F0B" w:rsidRPr="00115C55" w:rsidRDefault="00DE3F0B" w:rsidP="005E0EEF">
      <w:pPr>
        <w:spacing w:after="0" w:line="240" w:lineRule="auto"/>
        <w:jc w:val="both"/>
        <w:rPr>
          <w:rFonts w:ascii="Times New Roman" w:eastAsia="Times New Roman" w:hAnsi="Times New Roman" w:cs="Times New Roman"/>
          <w:sz w:val="24"/>
          <w:szCs w:val="24"/>
        </w:rPr>
      </w:pPr>
      <w:r w:rsidRPr="00115C55">
        <w:rPr>
          <w:rFonts w:ascii="Times New Roman" w:eastAsia="Times New Roman" w:hAnsi="Times New Roman" w:cs="Times New Roman"/>
          <w:sz w:val="24"/>
          <w:szCs w:val="24"/>
          <w:lang w:eastAsia="ru-RU"/>
        </w:rPr>
        <w:t xml:space="preserve">- </w:t>
      </w:r>
      <w:r w:rsidRPr="00115C55">
        <w:rPr>
          <w:rFonts w:ascii="Times New Roman" w:eastAsia="Times New Roman" w:hAnsi="Times New Roman" w:cs="Times New Roman"/>
          <w:sz w:val="24"/>
          <w:szCs w:val="24"/>
        </w:rPr>
        <w:t>ежемесячное подведение итогов посещаемости детей;</w:t>
      </w:r>
    </w:p>
    <w:p w:rsidR="004D1292" w:rsidRDefault="00DE3F0B" w:rsidP="005E0EEF">
      <w:pPr>
        <w:spacing w:after="150" w:line="240" w:lineRule="auto"/>
        <w:jc w:val="both"/>
        <w:rPr>
          <w:rFonts w:ascii="Times New Roman" w:eastAsia="Times New Roman" w:hAnsi="Times New Roman" w:cs="Times New Roman"/>
          <w:sz w:val="24"/>
          <w:szCs w:val="24"/>
        </w:rPr>
      </w:pPr>
      <w:r w:rsidRPr="00115C55">
        <w:rPr>
          <w:rFonts w:ascii="Times New Roman" w:eastAsia="Times New Roman" w:hAnsi="Times New Roman" w:cs="Times New Roman"/>
          <w:sz w:val="24"/>
          <w:szCs w:val="24"/>
          <w:lang w:eastAsia="ru-RU"/>
        </w:rPr>
        <w:t xml:space="preserve">- </w:t>
      </w:r>
      <w:r w:rsidRPr="00115C55">
        <w:rPr>
          <w:rFonts w:ascii="Times New Roman" w:eastAsia="Times New Roman" w:hAnsi="Times New Roman" w:cs="Times New Roman"/>
          <w:sz w:val="24"/>
          <w:szCs w:val="24"/>
        </w:rPr>
        <w:t>лечебно-профилактические мероприятия.</w:t>
      </w:r>
    </w:p>
    <w:p w:rsidR="00054F9A" w:rsidRPr="00054F9A" w:rsidRDefault="00054F9A" w:rsidP="005E0EEF">
      <w:pPr>
        <w:spacing w:after="0"/>
        <w:jc w:val="both"/>
        <w:rPr>
          <w:rFonts w:ascii="Times New Roman" w:hAnsi="Times New Roman" w:cs="Times New Roman"/>
          <w:bCs/>
          <w:sz w:val="24"/>
          <w:szCs w:val="24"/>
        </w:rPr>
      </w:pPr>
      <w:r w:rsidRPr="00054F9A">
        <w:rPr>
          <w:rFonts w:ascii="Times New Roman" w:hAnsi="Times New Roman" w:cs="Times New Roman"/>
          <w:bCs/>
          <w:sz w:val="24"/>
          <w:szCs w:val="24"/>
        </w:rPr>
        <w:t xml:space="preserve">Оценка материально-технического оснащения детского сада при проведении занятий с воспитанниками выявила следующие трудности: </w:t>
      </w:r>
    </w:p>
    <w:p w:rsidR="00054F9A" w:rsidRPr="00054F9A" w:rsidRDefault="00054F9A" w:rsidP="005E0EEF">
      <w:pPr>
        <w:spacing w:after="0"/>
        <w:jc w:val="both"/>
        <w:rPr>
          <w:rFonts w:ascii="Times New Roman" w:hAnsi="Times New Roman" w:cs="Times New Roman"/>
          <w:bCs/>
          <w:sz w:val="24"/>
          <w:szCs w:val="24"/>
        </w:rPr>
      </w:pPr>
      <w:r w:rsidRPr="00054F9A">
        <w:rPr>
          <w:rFonts w:ascii="Times New Roman" w:hAnsi="Times New Roman" w:cs="Times New Roman"/>
          <w:bCs/>
          <w:sz w:val="24"/>
          <w:szCs w:val="24"/>
        </w:rPr>
        <w:t>- для полноценной (качественной) организации и проведения занятий в дистанционном формате отсутствует стабильное и устойчивое интернет</w:t>
      </w:r>
      <w:r>
        <w:rPr>
          <w:rFonts w:ascii="Times New Roman" w:hAnsi="Times New Roman" w:cs="Times New Roman"/>
          <w:bCs/>
          <w:sz w:val="24"/>
          <w:szCs w:val="24"/>
        </w:rPr>
        <w:t xml:space="preserve"> </w:t>
      </w:r>
      <w:r w:rsidRPr="00054F9A">
        <w:rPr>
          <w:rFonts w:ascii="Times New Roman" w:hAnsi="Times New Roman" w:cs="Times New Roman"/>
          <w:bCs/>
          <w:sz w:val="24"/>
          <w:szCs w:val="24"/>
        </w:rPr>
        <w:t>- соединение;</w:t>
      </w:r>
    </w:p>
    <w:p w:rsidR="00054F9A" w:rsidRPr="00054F9A" w:rsidRDefault="00054F9A" w:rsidP="005E0EEF">
      <w:pPr>
        <w:widowControl w:val="0"/>
        <w:spacing w:after="0" w:line="240" w:lineRule="auto"/>
        <w:jc w:val="both"/>
        <w:rPr>
          <w:rFonts w:ascii="Times New Roman" w:hAnsi="Times New Roman" w:cs="Times New Roman"/>
          <w:bCs/>
          <w:sz w:val="24"/>
          <w:szCs w:val="24"/>
        </w:rPr>
      </w:pPr>
      <w:r w:rsidRPr="00054F9A">
        <w:rPr>
          <w:rFonts w:ascii="Times New Roman" w:hAnsi="Times New Roman" w:cs="Times New Roman"/>
          <w:bCs/>
          <w:sz w:val="24"/>
          <w:szCs w:val="24"/>
        </w:rPr>
        <w:t>- недостаточно необходимого оборудования (ноутбуков, компьютеров или планшетов) по группам детского сада.</w:t>
      </w:r>
    </w:p>
    <w:p w:rsidR="00054F9A" w:rsidRPr="00054F9A" w:rsidRDefault="00054F9A" w:rsidP="005E0EEF">
      <w:pPr>
        <w:widowControl w:val="0"/>
        <w:spacing w:after="0" w:line="240" w:lineRule="auto"/>
        <w:jc w:val="both"/>
        <w:rPr>
          <w:rFonts w:ascii="Times New Roman" w:hAnsi="Times New Roman" w:cs="Times New Roman"/>
          <w:sz w:val="24"/>
          <w:szCs w:val="24"/>
        </w:rPr>
      </w:pPr>
      <w:r w:rsidRPr="00054F9A">
        <w:rPr>
          <w:rFonts w:ascii="Times New Roman" w:hAnsi="Times New Roman" w:cs="Times New Roman"/>
          <w:bCs/>
          <w:sz w:val="24"/>
          <w:szCs w:val="24"/>
        </w:rPr>
        <w:t xml:space="preserve">Наличие материально-технического оснащения по группам детского сада для организации массовых </w:t>
      </w:r>
      <w:proofErr w:type="spellStart"/>
      <w:r w:rsidRPr="00054F9A">
        <w:rPr>
          <w:rFonts w:ascii="Times New Roman" w:hAnsi="Times New Roman" w:cs="Times New Roman"/>
          <w:bCs/>
          <w:sz w:val="24"/>
          <w:szCs w:val="24"/>
        </w:rPr>
        <w:t>общесадовских</w:t>
      </w:r>
      <w:proofErr w:type="spellEnd"/>
      <w:r w:rsidRPr="00054F9A">
        <w:rPr>
          <w:rFonts w:ascii="Times New Roman" w:hAnsi="Times New Roman" w:cs="Times New Roman"/>
          <w:bCs/>
          <w:sz w:val="24"/>
          <w:szCs w:val="24"/>
        </w:rPr>
        <w:t xml:space="preserve"> мероприятий с родителями (законными представителями) воспитанников свидетельствует о недостаточном количестве технических средств и программного обеспечения. Поэтому необходимо в 2021 году выйти с ходатайством к учредителю о выделении денежных средств на приобретение соответствующего оборудования и программного обеспечения.</w:t>
      </w:r>
    </w:p>
    <w:p w:rsidR="00054F9A" w:rsidRPr="00054F9A" w:rsidRDefault="00054F9A" w:rsidP="006C2DFE">
      <w:pPr>
        <w:spacing w:after="150" w:line="240" w:lineRule="auto"/>
        <w:rPr>
          <w:rFonts w:ascii="Times New Roman" w:eastAsia="Times New Roman" w:hAnsi="Times New Roman" w:cs="Times New Roman"/>
          <w:color w:val="222222"/>
          <w:sz w:val="24"/>
          <w:szCs w:val="24"/>
          <w:lang w:eastAsia="ru-RU"/>
        </w:rPr>
      </w:pPr>
    </w:p>
    <w:p w:rsidR="006C2DFE" w:rsidRDefault="006C2DFE" w:rsidP="006C2DFE">
      <w:pPr>
        <w:spacing w:after="0" w:line="240" w:lineRule="auto"/>
        <w:jc w:val="center"/>
        <w:rPr>
          <w:rFonts w:ascii="Times New Roman" w:eastAsia="Times New Roman" w:hAnsi="Times New Roman" w:cs="Times New Roman"/>
          <w:b/>
          <w:bCs/>
          <w:sz w:val="24"/>
          <w:szCs w:val="24"/>
        </w:rPr>
      </w:pPr>
      <w:r w:rsidRPr="00A9743D">
        <w:rPr>
          <w:rFonts w:ascii="Times New Roman" w:eastAsia="Times New Roman" w:hAnsi="Times New Roman" w:cs="Times New Roman"/>
          <w:b/>
          <w:bCs/>
          <w:sz w:val="24"/>
          <w:szCs w:val="24"/>
        </w:rPr>
        <w:t xml:space="preserve"> </w:t>
      </w:r>
      <w:r w:rsidR="00D92723">
        <w:rPr>
          <w:rFonts w:ascii="Times New Roman" w:eastAsia="Times New Roman" w:hAnsi="Times New Roman" w:cs="Times New Roman"/>
          <w:b/>
          <w:bCs/>
          <w:sz w:val="24"/>
          <w:szCs w:val="24"/>
        </w:rPr>
        <w:t>Результаты анализа показателей</w:t>
      </w:r>
      <w:r w:rsidRPr="00A9743D">
        <w:rPr>
          <w:rFonts w:ascii="Times New Roman" w:eastAsia="Times New Roman" w:hAnsi="Times New Roman" w:cs="Times New Roman"/>
          <w:b/>
          <w:bCs/>
          <w:sz w:val="24"/>
          <w:szCs w:val="24"/>
        </w:rPr>
        <w:t xml:space="preserve"> деятельности </w:t>
      </w:r>
      <w:r>
        <w:rPr>
          <w:rFonts w:ascii="Times New Roman" w:eastAsia="Times New Roman" w:hAnsi="Times New Roman" w:cs="Times New Roman"/>
          <w:b/>
          <w:bCs/>
          <w:sz w:val="24"/>
          <w:szCs w:val="24"/>
        </w:rPr>
        <w:t>МА</w:t>
      </w:r>
      <w:r w:rsidRPr="00A9743D">
        <w:rPr>
          <w:rFonts w:ascii="Times New Roman" w:eastAsia="Times New Roman" w:hAnsi="Times New Roman" w:cs="Times New Roman"/>
          <w:b/>
          <w:bCs/>
          <w:sz w:val="24"/>
          <w:szCs w:val="24"/>
        </w:rPr>
        <w:t>ДОУ</w:t>
      </w:r>
      <w:r>
        <w:rPr>
          <w:rFonts w:ascii="Times New Roman" w:eastAsia="Times New Roman" w:hAnsi="Times New Roman" w:cs="Times New Roman"/>
          <w:b/>
          <w:bCs/>
          <w:sz w:val="24"/>
          <w:szCs w:val="24"/>
        </w:rPr>
        <w:t xml:space="preserve"> «Детский сад № 125» </w:t>
      </w:r>
    </w:p>
    <w:p w:rsidR="006C2DFE" w:rsidRDefault="00054F9A" w:rsidP="00A40ED3">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(на 30.12.2020</w:t>
      </w:r>
      <w:r w:rsidR="00A40ED3">
        <w:rPr>
          <w:rFonts w:ascii="Times New Roman" w:eastAsia="Times New Roman" w:hAnsi="Times New Roman" w:cs="Times New Roman"/>
          <w:b/>
          <w:bCs/>
          <w:sz w:val="24"/>
          <w:szCs w:val="24"/>
        </w:rPr>
        <w:t xml:space="preserve"> г.)</w:t>
      </w:r>
    </w:p>
    <w:p w:rsidR="008C1360" w:rsidRDefault="008C1360" w:rsidP="008C1360">
      <w:pPr>
        <w:spacing w:after="0" w:line="240" w:lineRule="auto"/>
        <w:rPr>
          <w:sz w:val="20"/>
          <w:szCs w:val="20"/>
        </w:rPr>
      </w:pPr>
    </w:p>
    <w:tbl>
      <w:tblPr>
        <w:tblW w:w="9270" w:type="dxa"/>
        <w:tblBorders>
          <w:top w:val="single" w:sz="8" w:space="0" w:color="000000"/>
          <w:left w:val="single" w:sz="8" w:space="0" w:color="000000"/>
          <w:bottom w:val="single" w:sz="8" w:space="0" w:color="000000"/>
          <w:right w:val="single" w:sz="8" w:space="0" w:color="000000"/>
        </w:tblBorders>
        <w:tblLayout w:type="fixed"/>
        <w:tblLook w:val="04A0" w:firstRow="1" w:lastRow="0" w:firstColumn="1" w:lastColumn="0" w:noHBand="0" w:noVBand="1"/>
      </w:tblPr>
      <w:tblGrid>
        <w:gridCol w:w="6579"/>
        <w:gridCol w:w="1416"/>
        <w:gridCol w:w="1275"/>
      </w:tblGrid>
      <w:tr w:rsidR="008C1360" w:rsidTr="008C1360">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b/>
                <w:sz w:val="24"/>
                <w:szCs w:val="24"/>
              </w:rPr>
            </w:pPr>
            <w:r w:rsidRPr="008C1360">
              <w:rPr>
                <w:rFonts w:ascii="Times New Roman" w:hAnsi="Times New Roman" w:cs="Times New Roman"/>
                <w:b/>
                <w:bCs/>
                <w:sz w:val="24"/>
                <w:szCs w:val="24"/>
              </w:rPr>
              <w:t>Показатели</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b/>
                <w:sz w:val="24"/>
                <w:szCs w:val="24"/>
              </w:rPr>
            </w:pPr>
            <w:r w:rsidRPr="008C1360">
              <w:rPr>
                <w:rFonts w:ascii="Times New Roman" w:hAnsi="Times New Roman" w:cs="Times New Roman"/>
                <w:b/>
                <w:bCs/>
                <w:sz w:val="24"/>
                <w:szCs w:val="24"/>
              </w:rPr>
              <w:t>Единица измерения</w:t>
            </w:r>
          </w:p>
        </w:tc>
        <w:tc>
          <w:tcPr>
            <w:tcW w:w="127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b/>
                <w:bCs/>
                <w:sz w:val="24"/>
                <w:szCs w:val="24"/>
              </w:rPr>
            </w:pPr>
            <w:r w:rsidRPr="008C1360">
              <w:rPr>
                <w:rFonts w:ascii="Times New Roman" w:hAnsi="Times New Roman" w:cs="Times New Roman"/>
                <w:b/>
                <w:bCs/>
                <w:sz w:val="24"/>
                <w:szCs w:val="24"/>
              </w:rPr>
              <w:t>Количество</w:t>
            </w:r>
          </w:p>
        </w:tc>
      </w:tr>
      <w:tr w:rsidR="008C1360" w:rsidTr="008C1360">
        <w:tc>
          <w:tcPr>
            <w:tcW w:w="9274" w:type="dxa"/>
            <w:gridSpan w:val="3"/>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b/>
                <w:bCs/>
                <w:sz w:val="24"/>
                <w:szCs w:val="24"/>
              </w:rPr>
            </w:pPr>
            <w:r w:rsidRPr="008C1360">
              <w:rPr>
                <w:rFonts w:ascii="Times New Roman" w:hAnsi="Times New Roman" w:cs="Times New Roman"/>
                <w:b/>
                <w:bCs/>
                <w:sz w:val="24"/>
                <w:szCs w:val="24"/>
              </w:rPr>
              <w:t>Образовательная деятельность</w:t>
            </w:r>
          </w:p>
        </w:tc>
      </w:tr>
      <w:tr w:rsidR="008C1360" w:rsidTr="008C1360">
        <w:trPr>
          <w:trHeight w:val="255"/>
        </w:trPr>
        <w:tc>
          <w:tcPr>
            <w:tcW w:w="6581" w:type="dxa"/>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Общее количество воспитанников, которые обучаются по программе дошкольного образования</w:t>
            </w:r>
          </w:p>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 xml:space="preserve">в том числе </w:t>
            </w:r>
            <w:proofErr w:type="gramStart"/>
            <w:r w:rsidRPr="008C1360">
              <w:rPr>
                <w:rFonts w:ascii="Times New Roman" w:hAnsi="Times New Roman" w:cs="Times New Roman"/>
                <w:sz w:val="24"/>
                <w:szCs w:val="24"/>
              </w:rPr>
              <w:t>обучающиеся</w:t>
            </w:r>
            <w:proofErr w:type="gramEnd"/>
            <w:r w:rsidRPr="008C1360">
              <w:rPr>
                <w:rFonts w:ascii="Times New Roman" w:hAnsi="Times New Roman" w:cs="Times New Roman"/>
                <w:sz w:val="24"/>
                <w:szCs w:val="24"/>
              </w:rPr>
              <w:t>:</w:t>
            </w:r>
          </w:p>
        </w:tc>
        <w:tc>
          <w:tcPr>
            <w:tcW w:w="1417" w:type="dxa"/>
            <w:vMerge w:val="restar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человек</w:t>
            </w:r>
          </w:p>
        </w:tc>
        <w:tc>
          <w:tcPr>
            <w:tcW w:w="1276" w:type="dxa"/>
            <w:tcBorders>
              <w:top w:val="single" w:sz="8" w:space="0" w:color="000000"/>
              <w:left w:val="single" w:sz="8" w:space="0" w:color="000000"/>
              <w:bottom w:val="nil"/>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147</w:t>
            </w:r>
          </w:p>
        </w:tc>
      </w:tr>
      <w:tr w:rsidR="008C1360" w:rsidTr="008C1360">
        <w:trPr>
          <w:trHeight w:val="255"/>
        </w:trPr>
        <w:tc>
          <w:tcPr>
            <w:tcW w:w="6581" w:type="dxa"/>
            <w:tcBorders>
              <w:top w:val="nil"/>
              <w:left w:val="single" w:sz="8" w:space="0" w:color="000000"/>
              <w:bottom w:val="nil"/>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 xml:space="preserve">в </w:t>
            </w:r>
            <w:proofErr w:type="gramStart"/>
            <w:r w:rsidRPr="008C1360">
              <w:rPr>
                <w:rFonts w:ascii="Times New Roman" w:hAnsi="Times New Roman" w:cs="Times New Roman"/>
                <w:sz w:val="24"/>
                <w:szCs w:val="24"/>
              </w:rPr>
              <w:t>режиме полного дня</w:t>
            </w:r>
            <w:proofErr w:type="gramEnd"/>
            <w:r w:rsidRPr="008C1360">
              <w:rPr>
                <w:rFonts w:ascii="Times New Roman" w:hAnsi="Times New Roman" w:cs="Times New Roman"/>
                <w:sz w:val="24"/>
                <w:szCs w:val="24"/>
              </w:rPr>
              <w:t xml:space="preserve"> (8–12 часов)</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nil"/>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147</w:t>
            </w:r>
          </w:p>
        </w:tc>
      </w:tr>
      <w:tr w:rsidR="008C1360" w:rsidTr="008C1360">
        <w:trPr>
          <w:trHeight w:val="255"/>
        </w:trPr>
        <w:tc>
          <w:tcPr>
            <w:tcW w:w="6581" w:type="dxa"/>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в режиме кратковременного пребывания (3–5 часов)</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r>
      <w:tr w:rsidR="008C1360" w:rsidTr="008C1360">
        <w:trPr>
          <w:trHeight w:val="315"/>
        </w:trPr>
        <w:tc>
          <w:tcPr>
            <w:tcW w:w="6581" w:type="dxa"/>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в семейной дошкольной группе</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nil"/>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0</w:t>
            </w:r>
          </w:p>
        </w:tc>
      </w:tr>
      <w:tr w:rsidR="008C1360" w:rsidTr="008C1360">
        <w:trPr>
          <w:trHeight w:val="770"/>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по форме семейного образования с психолого-педагогическим сопровождением, которое организует детский сад</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0</w:t>
            </w:r>
          </w:p>
        </w:tc>
      </w:tr>
      <w:tr w:rsidR="008C1360" w:rsidTr="008C1360">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Общее количество воспитанников в возрасте до трех лет</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человек</w:t>
            </w:r>
          </w:p>
        </w:tc>
        <w:tc>
          <w:tcPr>
            <w:tcW w:w="1276" w:type="dxa"/>
            <w:tcBorders>
              <w:top w:val="single" w:sz="8" w:space="0" w:color="000000"/>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8C1360" w:rsidTr="008C1360">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Общее количество воспитанников в возрасте от трех до восьми лет</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человек</w:t>
            </w:r>
          </w:p>
        </w:tc>
        <w:tc>
          <w:tcPr>
            <w:tcW w:w="1276" w:type="dxa"/>
            <w:tcBorders>
              <w:top w:val="single" w:sz="4" w:space="0" w:color="auto"/>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143</w:t>
            </w:r>
          </w:p>
        </w:tc>
      </w:tr>
      <w:tr w:rsidR="008C1360" w:rsidTr="008C1360">
        <w:trPr>
          <w:trHeight w:val="1140"/>
        </w:trPr>
        <w:tc>
          <w:tcPr>
            <w:tcW w:w="6581" w:type="dxa"/>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Количество (удельный вес) детей от общей численности воспитанников, которые получают услуги присмотра и ухода, в том числе в группах: </w:t>
            </w:r>
          </w:p>
        </w:tc>
        <w:tc>
          <w:tcPr>
            <w:tcW w:w="1417" w:type="dxa"/>
            <w:vMerge w:val="restar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человек (процент)</w:t>
            </w:r>
          </w:p>
        </w:tc>
        <w:tc>
          <w:tcPr>
            <w:tcW w:w="1276" w:type="dxa"/>
            <w:tcBorders>
              <w:top w:val="single" w:sz="8" w:space="0" w:color="000000"/>
              <w:left w:val="single" w:sz="8" w:space="0" w:color="000000"/>
              <w:bottom w:val="nil"/>
              <w:right w:val="single" w:sz="8" w:space="0" w:color="000000"/>
            </w:tcBorders>
            <w:tcMar>
              <w:top w:w="15" w:type="dxa"/>
              <w:left w:w="15" w:type="dxa"/>
              <w:bottom w:w="15" w:type="dxa"/>
              <w:right w:w="15" w:type="dxa"/>
            </w:tcMar>
          </w:tcPr>
          <w:p w:rsidR="008C1360" w:rsidRPr="008C1360" w:rsidRDefault="008C1360">
            <w:pPr>
              <w:spacing w:after="0" w:line="240" w:lineRule="auto"/>
              <w:jc w:val="center"/>
              <w:rPr>
                <w:rFonts w:ascii="Times New Roman" w:hAnsi="Times New Roman" w:cs="Times New Roman"/>
                <w:sz w:val="24"/>
                <w:szCs w:val="24"/>
              </w:rPr>
            </w:pPr>
          </w:p>
        </w:tc>
      </w:tr>
      <w:tr w:rsidR="008C1360" w:rsidTr="008C1360">
        <w:trPr>
          <w:trHeight w:val="277"/>
        </w:trPr>
        <w:tc>
          <w:tcPr>
            <w:tcW w:w="6581" w:type="dxa"/>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8–12-часового пребывания</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nil"/>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147</w:t>
            </w:r>
            <w:r w:rsidRPr="008C1360">
              <w:rPr>
                <w:rFonts w:ascii="Times New Roman" w:hAnsi="Times New Roman" w:cs="Times New Roman"/>
                <w:sz w:val="24"/>
                <w:szCs w:val="24"/>
              </w:rPr>
              <w:t xml:space="preserve"> (100%)</w:t>
            </w:r>
          </w:p>
        </w:tc>
      </w:tr>
      <w:tr w:rsidR="008C1360" w:rsidTr="008C1360">
        <w:trPr>
          <w:trHeight w:val="237"/>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lastRenderedPageBreak/>
              <w:t>12–14-часового пребывания</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0 (0%)</w:t>
            </w:r>
          </w:p>
        </w:tc>
      </w:tr>
      <w:tr w:rsidR="008C1360" w:rsidTr="008C1360">
        <w:trPr>
          <w:trHeight w:val="332"/>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круглосуточного пребывания</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0 (0%)</w:t>
            </w:r>
          </w:p>
        </w:tc>
      </w:tr>
      <w:tr w:rsidR="008C1360" w:rsidTr="008C1360">
        <w:trPr>
          <w:trHeight w:val="723"/>
        </w:trPr>
        <w:tc>
          <w:tcPr>
            <w:tcW w:w="6581" w:type="dxa"/>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Численность (удельный вес) воспитанников с ОВЗ от общей численности воспитанников, которые получают услуги:</w:t>
            </w:r>
          </w:p>
        </w:tc>
        <w:tc>
          <w:tcPr>
            <w:tcW w:w="1417" w:type="dxa"/>
            <w:vMerge w:val="restar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человек (процент)</w:t>
            </w:r>
          </w:p>
        </w:tc>
        <w:tc>
          <w:tcPr>
            <w:tcW w:w="1276" w:type="dxa"/>
            <w:tcBorders>
              <w:top w:val="single" w:sz="8" w:space="0" w:color="000000"/>
              <w:left w:val="single" w:sz="8" w:space="0" w:color="000000"/>
              <w:bottom w:val="nil"/>
              <w:right w:val="single" w:sz="8" w:space="0" w:color="000000"/>
            </w:tcBorders>
            <w:tcMar>
              <w:top w:w="15" w:type="dxa"/>
              <w:left w:w="15" w:type="dxa"/>
              <w:bottom w:w="15" w:type="dxa"/>
              <w:right w:w="15" w:type="dxa"/>
            </w:tcMar>
          </w:tcPr>
          <w:p w:rsidR="008C1360" w:rsidRPr="008C1360" w:rsidRDefault="008C1360">
            <w:pPr>
              <w:spacing w:after="0" w:line="240" w:lineRule="auto"/>
              <w:jc w:val="center"/>
              <w:rPr>
                <w:rFonts w:ascii="Times New Roman" w:hAnsi="Times New Roman" w:cs="Times New Roman"/>
                <w:sz w:val="24"/>
                <w:szCs w:val="24"/>
              </w:rPr>
            </w:pPr>
          </w:p>
        </w:tc>
      </w:tr>
      <w:tr w:rsidR="008C1360" w:rsidTr="008C1360">
        <w:trPr>
          <w:trHeight w:val="565"/>
        </w:trPr>
        <w:tc>
          <w:tcPr>
            <w:tcW w:w="6581" w:type="dxa"/>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по коррекции недостатков физического, психического развития</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nil"/>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ED01DF">
              <w:rPr>
                <w:rFonts w:ascii="Times New Roman" w:hAnsi="Times New Roman" w:cs="Times New Roman"/>
                <w:sz w:val="24"/>
                <w:szCs w:val="24"/>
              </w:rPr>
              <w:t xml:space="preserve"> (2</w:t>
            </w:r>
            <w:r w:rsidRPr="008C1360">
              <w:rPr>
                <w:rFonts w:ascii="Times New Roman" w:hAnsi="Times New Roman" w:cs="Times New Roman"/>
                <w:sz w:val="24"/>
                <w:szCs w:val="24"/>
              </w:rPr>
              <w:t>%)</w:t>
            </w:r>
          </w:p>
        </w:tc>
      </w:tr>
      <w:tr w:rsidR="008C1360" w:rsidTr="008C1360">
        <w:trPr>
          <w:trHeight w:val="561"/>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proofErr w:type="gramStart"/>
            <w:r w:rsidRPr="008C1360">
              <w:rPr>
                <w:rFonts w:ascii="Times New Roman" w:hAnsi="Times New Roman" w:cs="Times New Roman"/>
                <w:sz w:val="24"/>
                <w:szCs w:val="24"/>
              </w:rPr>
              <w:t>обучению по</w:t>
            </w:r>
            <w:proofErr w:type="gramEnd"/>
            <w:r w:rsidRPr="008C1360">
              <w:rPr>
                <w:rFonts w:ascii="Times New Roman" w:hAnsi="Times New Roman" w:cs="Times New Roman"/>
                <w:sz w:val="24"/>
                <w:szCs w:val="24"/>
              </w:rPr>
              <w:t xml:space="preserve"> образовательной программе дошкольного образования</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0 (0%)</w:t>
            </w:r>
          </w:p>
        </w:tc>
      </w:tr>
      <w:tr w:rsidR="008C1360" w:rsidTr="008C1360">
        <w:trPr>
          <w:trHeight w:val="302"/>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присмотру и уходу</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0 (0%)</w:t>
            </w:r>
          </w:p>
        </w:tc>
      </w:tr>
      <w:tr w:rsidR="008C1360" w:rsidTr="008C1360">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Средний показатель пропущенных по болезни дней на одного воспитанника</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день</w:t>
            </w:r>
          </w:p>
        </w:tc>
        <w:tc>
          <w:tcPr>
            <w:tcW w:w="127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ED01D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6,9</w:t>
            </w:r>
          </w:p>
        </w:tc>
      </w:tr>
      <w:tr w:rsidR="008C1360" w:rsidTr="008C1360">
        <w:trPr>
          <w:trHeight w:val="593"/>
        </w:trPr>
        <w:tc>
          <w:tcPr>
            <w:tcW w:w="6581" w:type="dxa"/>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 xml:space="preserve">Общая численность </w:t>
            </w:r>
            <w:proofErr w:type="spellStart"/>
            <w:r w:rsidRPr="008C1360">
              <w:rPr>
                <w:rFonts w:ascii="Times New Roman" w:hAnsi="Times New Roman" w:cs="Times New Roman"/>
                <w:sz w:val="24"/>
                <w:szCs w:val="24"/>
              </w:rPr>
              <w:t>педработников</w:t>
            </w:r>
            <w:proofErr w:type="spellEnd"/>
            <w:r w:rsidRPr="008C1360">
              <w:rPr>
                <w:rFonts w:ascii="Times New Roman" w:hAnsi="Times New Roman" w:cs="Times New Roman"/>
                <w:sz w:val="24"/>
                <w:szCs w:val="24"/>
              </w:rPr>
              <w:t xml:space="preserve">, в том числе количество </w:t>
            </w:r>
            <w:proofErr w:type="spellStart"/>
            <w:r w:rsidRPr="008C1360">
              <w:rPr>
                <w:rFonts w:ascii="Times New Roman" w:hAnsi="Times New Roman" w:cs="Times New Roman"/>
                <w:sz w:val="24"/>
                <w:szCs w:val="24"/>
              </w:rPr>
              <w:t>педработников</w:t>
            </w:r>
            <w:proofErr w:type="spellEnd"/>
            <w:r w:rsidRPr="008C1360">
              <w:rPr>
                <w:rFonts w:ascii="Times New Roman" w:hAnsi="Times New Roman" w:cs="Times New Roman"/>
                <w:sz w:val="24"/>
                <w:szCs w:val="24"/>
              </w:rPr>
              <w:t>:</w:t>
            </w:r>
          </w:p>
        </w:tc>
        <w:tc>
          <w:tcPr>
            <w:tcW w:w="1417" w:type="dxa"/>
            <w:vMerge w:val="restar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человек</w:t>
            </w:r>
          </w:p>
        </w:tc>
        <w:tc>
          <w:tcPr>
            <w:tcW w:w="1276" w:type="dxa"/>
            <w:tcBorders>
              <w:top w:val="single" w:sz="8" w:space="0" w:color="000000"/>
              <w:left w:val="single" w:sz="8" w:space="0" w:color="000000"/>
              <w:bottom w:val="nil"/>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r>
      <w:tr w:rsidR="008C1360" w:rsidTr="008C1360">
        <w:trPr>
          <w:trHeight w:val="291"/>
        </w:trPr>
        <w:tc>
          <w:tcPr>
            <w:tcW w:w="6581" w:type="dxa"/>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с высшим образованием</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nil"/>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r>
      <w:tr w:rsidR="008C1360" w:rsidTr="008C1360">
        <w:trPr>
          <w:trHeight w:val="426"/>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высшим образованием педагогической направленности (профиля)</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r>
      <w:tr w:rsidR="008C1360" w:rsidTr="008C1360">
        <w:trPr>
          <w:trHeight w:val="292"/>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средним профессиональным образованием</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r>
      <w:tr w:rsidR="008C1360" w:rsidTr="008C1360">
        <w:trPr>
          <w:trHeight w:val="553"/>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средним профессиональным образованием педагогической направленности (профиля)</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r>
      <w:tr w:rsidR="008C1360" w:rsidTr="008C1360">
        <w:trPr>
          <w:trHeight w:val="345"/>
        </w:trPr>
        <w:tc>
          <w:tcPr>
            <w:tcW w:w="6581" w:type="dxa"/>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8C1360" w:rsidRPr="008C1360" w:rsidRDefault="008C1360">
            <w:pPr>
              <w:autoSpaceDE w:val="0"/>
              <w:autoSpaceDN w:val="0"/>
              <w:adjustRightInd w:val="0"/>
              <w:spacing w:after="0" w:line="240" w:lineRule="auto"/>
              <w:rPr>
                <w:rFonts w:ascii="Times New Roman" w:hAnsi="Times New Roman" w:cs="Times New Roman"/>
                <w:sz w:val="24"/>
                <w:szCs w:val="24"/>
              </w:rPr>
            </w:pPr>
            <w:r w:rsidRPr="008C1360">
              <w:rPr>
                <w:rFonts w:ascii="Times New Roman" w:hAnsi="Times New Roman" w:cs="Times New Roman"/>
                <w:sz w:val="24"/>
                <w:szCs w:val="24"/>
              </w:rPr>
              <w:t>Количество (удельный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417" w:type="dxa"/>
            <w:vMerge w:val="restar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человек (процент)</w:t>
            </w:r>
          </w:p>
        </w:tc>
        <w:tc>
          <w:tcPr>
            <w:tcW w:w="1276" w:type="dxa"/>
            <w:tcBorders>
              <w:top w:val="single" w:sz="8" w:space="0" w:color="000000"/>
              <w:left w:val="single" w:sz="8" w:space="0" w:color="000000"/>
              <w:bottom w:val="nil"/>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 (33</w:t>
            </w:r>
            <w:r w:rsidRPr="008C1360">
              <w:rPr>
                <w:rFonts w:ascii="Times New Roman" w:hAnsi="Times New Roman" w:cs="Times New Roman"/>
                <w:sz w:val="24"/>
                <w:szCs w:val="24"/>
              </w:rPr>
              <w:t>%)</w:t>
            </w:r>
          </w:p>
        </w:tc>
      </w:tr>
      <w:tr w:rsidR="008C1360" w:rsidTr="008C1360">
        <w:trPr>
          <w:trHeight w:val="285"/>
        </w:trPr>
        <w:tc>
          <w:tcPr>
            <w:tcW w:w="6581" w:type="dxa"/>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с высшей</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nil"/>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r>
      <w:tr w:rsidR="008C1360" w:rsidTr="008C1360">
        <w:trPr>
          <w:trHeight w:val="203"/>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первой</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 (33</w:t>
            </w:r>
            <w:r w:rsidRPr="008C1360">
              <w:rPr>
                <w:rFonts w:ascii="Times New Roman" w:hAnsi="Times New Roman" w:cs="Times New Roman"/>
                <w:sz w:val="24"/>
                <w:szCs w:val="24"/>
              </w:rPr>
              <w:t>%)</w:t>
            </w:r>
          </w:p>
        </w:tc>
      </w:tr>
      <w:tr w:rsidR="008C1360" w:rsidTr="008C1360">
        <w:trPr>
          <w:trHeight w:val="1268"/>
        </w:trPr>
        <w:tc>
          <w:tcPr>
            <w:tcW w:w="6581" w:type="dxa"/>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Количество (удельный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417" w:type="dxa"/>
            <w:vMerge w:val="restar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человек (процент)</w:t>
            </w:r>
          </w:p>
        </w:tc>
        <w:tc>
          <w:tcPr>
            <w:tcW w:w="1276" w:type="dxa"/>
            <w:tcBorders>
              <w:top w:val="single" w:sz="8" w:space="0" w:color="000000"/>
              <w:left w:val="single" w:sz="8" w:space="0" w:color="000000"/>
              <w:bottom w:val="nil"/>
              <w:right w:val="single" w:sz="8" w:space="0" w:color="000000"/>
            </w:tcBorders>
            <w:tcMar>
              <w:top w:w="15" w:type="dxa"/>
              <w:left w:w="15" w:type="dxa"/>
              <w:bottom w:w="15" w:type="dxa"/>
              <w:right w:w="15" w:type="dxa"/>
            </w:tcMar>
          </w:tcPr>
          <w:p w:rsidR="008C1360" w:rsidRPr="008C1360" w:rsidRDefault="008C1360">
            <w:pPr>
              <w:spacing w:after="0" w:line="240" w:lineRule="auto"/>
              <w:jc w:val="center"/>
              <w:rPr>
                <w:rFonts w:ascii="Times New Roman" w:hAnsi="Times New Roman" w:cs="Times New Roman"/>
                <w:sz w:val="24"/>
                <w:szCs w:val="24"/>
              </w:rPr>
            </w:pPr>
          </w:p>
        </w:tc>
      </w:tr>
      <w:tr w:rsidR="008C1360" w:rsidTr="008C1360">
        <w:trPr>
          <w:trHeight w:val="281"/>
        </w:trPr>
        <w:tc>
          <w:tcPr>
            <w:tcW w:w="6581" w:type="dxa"/>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до 5 лет</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nil"/>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r>
      <w:tr w:rsidR="008C1360" w:rsidTr="008C1360">
        <w:trPr>
          <w:trHeight w:val="247"/>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больше 30 лет</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 (33</w:t>
            </w:r>
            <w:r w:rsidRPr="008C1360">
              <w:rPr>
                <w:rFonts w:ascii="Times New Roman" w:hAnsi="Times New Roman" w:cs="Times New Roman"/>
                <w:sz w:val="24"/>
                <w:szCs w:val="24"/>
              </w:rPr>
              <w:t>%)</w:t>
            </w:r>
          </w:p>
        </w:tc>
      </w:tr>
      <w:tr w:rsidR="008C1360" w:rsidTr="008C1360">
        <w:trPr>
          <w:trHeight w:val="652"/>
        </w:trPr>
        <w:tc>
          <w:tcPr>
            <w:tcW w:w="6581" w:type="dxa"/>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Количество (удельный вес численности) педагогических работников в общей численности педагогических работников в возрасте:</w:t>
            </w:r>
          </w:p>
        </w:tc>
        <w:tc>
          <w:tcPr>
            <w:tcW w:w="1417" w:type="dxa"/>
            <w:vMerge w:val="restar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человек (процент)</w:t>
            </w:r>
          </w:p>
        </w:tc>
        <w:tc>
          <w:tcPr>
            <w:tcW w:w="1276" w:type="dxa"/>
            <w:tcBorders>
              <w:top w:val="single" w:sz="8" w:space="0" w:color="000000"/>
              <w:left w:val="single" w:sz="8" w:space="0" w:color="000000"/>
              <w:bottom w:val="nil"/>
              <w:right w:val="single" w:sz="8" w:space="0" w:color="000000"/>
            </w:tcBorders>
            <w:tcMar>
              <w:top w:w="15" w:type="dxa"/>
              <w:left w:w="15" w:type="dxa"/>
              <w:bottom w:w="15" w:type="dxa"/>
              <w:right w:w="15" w:type="dxa"/>
            </w:tcMar>
          </w:tcPr>
          <w:p w:rsidR="008C1360" w:rsidRPr="008C1360" w:rsidRDefault="008C1360">
            <w:pPr>
              <w:spacing w:after="0" w:line="240" w:lineRule="auto"/>
              <w:jc w:val="center"/>
              <w:rPr>
                <w:rFonts w:ascii="Times New Roman" w:hAnsi="Times New Roman" w:cs="Times New Roman"/>
                <w:sz w:val="24"/>
                <w:szCs w:val="24"/>
              </w:rPr>
            </w:pPr>
          </w:p>
        </w:tc>
      </w:tr>
      <w:tr w:rsidR="008C1360" w:rsidTr="008C1360">
        <w:trPr>
          <w:trHeight w:val="319"/>
        </w:trPr>
        <w:tc>
          <w:tcPr>
            <w:tcW w:w="6581" w:type="dxa"/>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до 30 лет</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nil"/>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236E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r>
      <w:tr w:rsidR="008C1360" w:rsidTr="008C1360">
        <w:trPr>
          <w:trHeight w:val="279"/>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от 55 лет</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236E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 (27</w:t>
            </w:r>
            <w:r w:rsidR="008C1360" w:rsidRPr="008C1360">
              <w:rPr>
                <w:rFonts w:ascii="Times New Roman" w:hAnsi="Times New Roman" w:cs="Times New Roman"/>
                <w:sz w:val="24"/>
                <w:szCs w:val="24"/>
              </w:rPr>
              <w:t>%)</w:t>
            </w:r>
          </w:p>
        </w:tc>
      </w:tr>
      <w:tr w:rsidR="008C1360" w:rsidTr="008C1360">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человек (процент)</w:t>
            </w:r>
          </w:p>
        </w:tc>
        <w:tc>
          <w:tcPr>
            <w:tcW w:w="127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236E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 (100</w:t>
            </w:r>
            <w:r w:rsidR="008C1360" w:rsidRPr="008C1360">
              <w:rPr>
                <w:rFonts w:ascii="Times New Roman" w:hAnsi="Times New Roman" w:cs="Times New Roman"/>
                <w:sz w:val="24"/>
                <w:szCs w:val="24"/>
              </w:rPr>
              <w:t>%)</w:t>
            </w:r>
          </w:p>
        </w:tc>
      </w:tr>
      <w:tr w:rsidR="008C1360" w:rsidTr="008C1360">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 xml:space="preserve">Численность (удельный вес) педагогических и административно-хозяйственных работников, которые </w:t>
            </w:r>
            <w:r w:rsidRPr="008C1360">
              <w:rPr>
                <w:rFonts w:ascii="Times New Roman" w:hAnsi="Times New Roman" w:cs="Times New Roman"/>
                <w:sz w:val="24"/>
                <w:szCs w:val="24"/>
              </w:rPr>
              <w:lastRenderedPageBreak/>
              <w:t>прошли повышение квалификации по применению в образовательном процессе ФГОС, от общей численности таких работников</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lastRenderedPageBreak/>
              <w:t>человек (процент)</w:t>
            </w:r>
          </w:p>
        </w:tc>
        <w:tc>
          <w:tcPr>
            <w:tcW w:w="127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91666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 (81</w:t>
            </w:r>
            <w:r w:rsidR="008C1360" w:rsidRPr="008C1360">
              <w:rPr>
                <w:rFonts w:ascii="Times New Roman" w:hAnsi="Times New Roman" w:cs="Times New Roman"/>
                <w:sz w:val="24"/>
                <w:szCs w:val="24"/>
              </w:rPr>
              <w:t>%)</w:t>
            </w:r>
          </w:p>
        </w:tc>
      </w:tr>
      <w:tr w:rsidR="008C1360" w:rsidTr="008C1360">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lastRenderedPageBreak/>
              <w:t>Соотношение «педагогический работник/воспитанник»</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человек/человек</w:t>
            </w:r>
          </w:p>
        </w:tc>
        <w:tc>
          <w:tcPr>
            <w:tcW w:w="127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Default="008C1360">
            <w:pPr>
              <w:spacing w:after="0" w:line="240" w:lineRule="auto"/>
              <w:jc w:val="center"/>
              <w:rPr>
                <w:rFonts w:ascii="Times New Roman" w:hAnsi="Times New Roman" w:cs="Times New Roman"/>
                <w:sz w:val="24"/>
                <w:szCs w:val="24"/>
              </w:rPr>
            </w:pPr>
          </w:p>
          <w:p w:rsidR="005E0EEF" w:rsidRPr="008C1360" w:rsidRDefault="0091666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w:t>
            </w:r>
            <w:r w:rsidR="005E0EEF">
              <w:rPr>
                <w:rFonts w:ascii="Times New Roman" w:hAnsi="Times New Roman" w:cs="Times New Roman"/>
                <w:sz w:val="24"/>
                <w:szCs w:val="24"/>
              </w:rPr>
              <w:t>)</w:t>
            </w:r>
          </w:p>
        </w:tc>
      </w:tr>
      <w:tr w:rsidR="008C1360" w:rsidTr="008C1360">
        <w:trPr>
          <w:trHeight w:val="323"/>
        </w:trPr>
        <w:tc>
          <w:tcPr>
            <w:tcW w:w="6581" w:type="dxa"/>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Наличие в детском саду:</w:t>
            </w:r>
          </w:p>
        </w:tc>
        <w:tc>
          <w:tcPr>
            <w:tcW w:w="1417" w:type="dxa"/>
            <w:vMerge w:val="restar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да/нет</w:t>
            </w:r>
          </w:p>
        </w:tc>
        <w:tc>
          <w:tcPr>
            <w:tcW w:w="1276" w:type="dxa"/>
            <w:tcBorders>
              <w:top w:val="single" w:sz="8" w:space="0" w:color="000000"/>
              <w:left w:val="single" w:sz="8" w:space="0" w:color="000000"/>
              <w:bottom w:val="nil"/>
              <w:right w:val="single" w:sz="8" w:space="0" w:color="000000"/>
            </w:tcBorders>
            <w:tcMar>
              <w:top w:w="15" w:type="dxa"/>
              <w:left w:w="15" w:type="dxa"/>
              <w:bottom w:w="15" w:type="dxa"/>
              <w:right w:w="15" w:type="dxa"/>
            </w:tcMar>
          </w:tcPr>
          <w:p w:rsidR="008C1360" w:rsidRPr="008C1360" w:rsidRDefault="008C1360">
            <w:pPr>
              <w:spacing w:after="0" w:line="240" w:lineRule="auto"/>
              <w:jc w:val="center"/>
              <w:rPr>
                <w:rFonts w:ascii="Times New Roman" w:hAnsi="Times New Roman" w:cs="Times New Roman"/>
                <w:sz w:val="24"/>
                <w:szCs w:val="24"/>
              </w:rPr>
            </w:pPr>
          </w:p>
        </w:tc>
      </w:tr>
      <w:tr w:rsidR="008C1360" w:rsidTr="008C1360">
        <w:trPr>
          <w:trHeight w:val="287"/>
        </w:trPr>
        <w:tc>
          <w:tcPr>
            <w:tcW w:w="6581" w:type="dxa"/>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музыкального руководителя</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nil"/>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да</w:t>
            </w:r>
          </w:p>
        </w:tc>
      </w:tr>
      <w:tr w:rsidR="008C1360" w:rsidTr="008C1360">
        <w:trPr>
          <w:trHeight w:val="280"/>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инструктора по физической культуре</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да</w:t>
            </w:r>
          </w:p>
        </w:tc>
      </w:tr>
      <w:tr w:rsidR="008C1360" w:rsidTr="008C1360">
        <w:trPr>
          <w:trHeight w:val="288"/>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учителя-логопеда</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да</w:t>
            </w:r>
          </w:p>
        </w:tc>
      </w:tr>
      <w:tr w:rsidR="008C1360" w:rsidTr="005E0EEF">
        <w:trPr>
          <w:trHeight w:val="282"/>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логопеда</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5E0EE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нет</w:t>
            </w:r>
          </w:p>
        </w:tc>
      </w:tr>
      <w:tr w:rsidR="008C1360" w:rsidTr="005E0EEF">
        <w:trPr>
          <w:trHeight w:val="287"/>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учителя-дефектолога</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5E0EEF">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нет</w:t>
            </w:r>
          </w:p>
        </w:tc>
      </w:tr>
      <w:tr w:rsidR="008C1360" w:rsidTr="005E0EEF">
        <w:trPr>
          <w:trHeight w:val="279"/>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педагога-психолога</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да</w:t>
            </w:r>
          </w:p>
        </w:tc>
      </w:tr>
      <w:tr w:rsidR="008C1360" w:rsidTr="008C1360">
        <w:tc>
          <w:tcPr>
            <w:tcW w:w="9274" w:type="dxa"/>
            <w:gridSpan w:val="3"/>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b/>
                <w:bCs/>
                <w:sz w:val="24"/>
                <w:szCs w:val="24"/>
              </w:rPr>
            </w:pPr>
            <w:r w:rsidRPr="008C1360">
              <w:rPr>
                <w:rFonts w:ascii="Times New Roman" w:hAnsi="Times New Roman" w:cs="Times New Roman"/>
                <w:b/>
                <w:bCs/>
                <w:sz w:val="24"/>
                <w:szCs w:val="24"/>
              </w:rPr>
              <w:t>Инфраструктура</w:t>
            </w:r>
          </w:p>
        </w:tc>
      </w:tr>
      <w:tr w:rsidR="008C1360" w:rsidTr="008C1360">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Общая площадь помещений, в которых осуществляется образовательная деятельность, в расчете на одного воспитанника</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кв. м</w:t>
            </w:r>
          </w:p>
        </w:tc>
        <w:tc>
          <w:tcPr>
            <w:tcW w:w="127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236E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5,3</w:t>
            </w:r>
          </w:p>
        </w:tc>
      </w:tr>
      <w:tr w:rsidR="008C1360" w:rsidTr="008C1360">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Площадь помещений для дополнительных видов деятельности воспитанников</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кв. м</w:t>
            </w:r>
          </w:p>
        </w:tc>
        <w:tc>
          <w:tcPr>
            <w:tcW w:w="1276" w:type="dxa"/>
            <w:tcBorders>
              <w:top w:val="single" w:sz="8" w:space="0" w:color="000000"/>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236E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113</w:t>
            </w:r>
          </w:p>
        </w:tc>
      </w:tr>
      <w:tr w:rsidR="008C1360" w:rsidTr="008C1360">
        <w:trPr>
          <w:trHeight w:val="280"/>
        </w:trPr>
        <w:tc>
          <w:tcPr>
            <w:tcW w:w="6581" w:type="dxa"/>
            <w:tcBorders>
              <w:top w:val="single" w:sz="8" w:space="0" w:color="000000"/>
              <w:left w:val="single" w:sz="8" w:space="0" w:color="000000"/>
              <w:bottom w:val="nil"/>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Наличие в детском саду:</w:t>
            </w:r>
          </w:p>
        </w:tc>
        <w:tc>
          <w:tcPr>
            <w:tcW w:w="1417" w:type="dxa"/>
            <w:vMerge w:val="restar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да/нет</w:t>
            </w:r>
          </w:p>
        </w:tc>
        <w:tc>
          <w:tcPr>
            <w:tcW w:w="1276" w:type="dxa"/>
            <w:tcBorders>
              <w:top w:val="single" w:sz="8" w:space="0" w:color="000000"/>
              <w:left w:val="single" w:sz="8" w:space="0" w:color="000000"/>
              <w:bottom w:val="nil"/>
              <w:right w:val="single" w:sz="8" w:space="0" w:color="000000"/>
            </w:tcBorders>
            <w:tcMar>
              <w:top w:w="15" w:type="dxa"/>
              <w:left w:w="15" w:type="dxa"/>
              <w:bottom w:w="15" w:type="dxa"/>
              <w:right w:w="15" w:type="dxa"/>
            </w:tcMar>
          </w:tcPr>
          <w:p w:rsidR="008C1360" w:rsidRPr="008C1360" w:rsidRDefault="008C1360">
            <w:pPr>
              <w:spacing w:after="0" w:line="240" w:lineRule="auto"/>
              <w:jc w:val="center"/>
              <w:rPr>
                <w:rFonts w:ascii="Times New Roman" w:hAnsi="Times New Roman" w:cs="Times New Roman"/>
                <w:sz w:val="24"/>
                <w:szCs w:val="24"/>
              </w:rPr>
            </w:pPr>
          </w:p>
        </w:tc>
      </w:tr>
      <w:tr w:rsidR="008C1360" w:rsidTr="008C1360">
        <w:trPr>
          <w:trHeight w:val="232"/>
        </w:trPr>
        <w:tc>
          <w:tcPr>
            <w:tcW w:w="6581" w:type="dxa"/>
            <w:tcBorders>
              <w:top w:val="nil"/>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физкультурного зала</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nil"/>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да</w:t>
            </w:r>
          </w:p>
        </w:tc>
      </w:tr>
      <w:tr w:rsidR="008C1360" w:rsidTr="008C1360">
        <w:trPr>
          <w:trHeight w:val="340"/>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музыкального зала</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4" w:space="0" w:color="auto"/>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да</w:t>
            </w:r>
          </w:p>
        </w:tc>
      </w:tr>
      <w:tr w:rsidR="008C1360" w:rsidTr="008C1360">
        <w:trPr>
          <w:trHeight w:val="872"/>
        </w:trPr>
        <w:tc>
          <w:tcPr>
            <w:tcW w:w="6581"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8C1360" w:rsidRPr="008C1360" w:rsidRDefault="008C1360">
            <w:pPr>
              <w:spacing w:after="0" w:line="240" w:lineRule="auto"/>
              <w:rPr>
                <w:rFonts w:ascii="Times New Roman" w:hAnsi="Times New Roman" w:cs="Times New Roman"/>
                <w:sz w:val="24"/>
                <w:szCs w:val="24"/>
              </w:rPr>
            </w:pPr>
            <w:r w:rsidRPr="008C1360">
              <w:rPr>
                <w:rFonts w:ascii="Times New Roman" w:hAnsi="Times New Roman" w:cs="Times New Roman"/>
                <w:sz w:val="24"/>
                <w:szCs w:val="24"/>
              </w:rPr>
              <w:t xml:space="preserve">прогулочных площадок, которые оснащены так, чтобы </w:t>
            </w:r>
            <w:proofErr w:type="gramStart"/>
            <w:r w:rsidRPr="008C1360">
              <w:rPr>
                <w:rFonts w:ascii="Times New Roman" w:hAnsi="Times New Roman" w:cs="Times New Roman"/>
                <w:sz w:val="24"/>
                <w:szCs w:val="24"/>
              </w:rPr>
              <w:t>обеспечить потребность воспитанников в</w:t>
            </w:r>
            <w:proofErr w:type="gramEnd"/>
            <w:r w:rsidRPr="008C1360">
              <w:rPr>
                <w:rFonts w:ascii="Times New Roman" w:hAnsi="Times New Roman" w:cs="Times New Roman"/>
                <w:sz w:val="24"/>
                <w:szCs w:val="24"/>
              </w:rPr>
              <w:t xml:space="preserve"> физической активности и игровой деятельности на улице</w:t>
            </w:r>
          </w:p>
        </w:tc>
        <w:tc>
          <w:tcPr>
            <w:tcW w:w="1417" w:type="dxa"/>
            <w:vMerge/>
            <w:tcBorders>
              <w:top w:val="single" w:sz="8" w:space="0" w:color="000000"/>
              <w:left w:val="single" w:sz="8" w:space="0" w:color="000000"/>
              <w:bottom w:val="single" w:sz="8" w:space="0" w:color="000000"/>
              <w:right w:val="single" w:sz="8" w:space="0" w:color="000000"/>
            </w:tcBorders>
            <w:vAlign w:val="center"/>
            <w:hideMark/>
          </w:tcPr>
          <w:p w:rsidR="008C1360" w:rsidRPr="008C1360" w:rsidRDefault="008C1360">
            <w:pPr>
              <w:spacing w:after="0" w:line="240" w:lineRule="auto"/>
              <w:rPr>
                <w:rFonts w:ascii="Times New Roman" w:hAnsi="Times New Roman" w:cs="Times New Roman"/>
                <w:sz w:val="24"/>
                <w:szCs w:val="24"/>
              </w:rPr>
            </w:pPr>
          </w:p>
        </w:tc>
        <w:tc>
          <w:tcPr>
            <w:tcW w:w="1276" w:type="dxa"/>
            <w:tcBorders>
              <w:top w:val="single" w:sz="4" w:space="0" w:color="auto"/>
              <w:left w:val="single" w:sz="8" w:space="0" w:color="000000"/>
              <w:bottom w:val="single" w:sz="8" w:space="0" w:color="000000"/>
              <w:right w:val="single" w:sz="8" w:space="0" w:color="000000"/>
            </w:tcBorders>
            <w:tcMar>
              <w:top w:w="15" w:type="dxa"/>
              <w:left w:w="15" w:type="dxa"/>
              <w:bottom w:w="15" w:type="dxa"/>
              <w:right w:w="15" w:type="dxa"/>
            </w:tcMar>
            <w:hideMark/>
          </w:tcPr>
          <w:p w:rsidR="008C1360" w:rsidRPr="008C1360" w:rsidRDefault="008C1360">
            <w:pPr>
              <w:spacing w:after="0" w:line="240" w:lineRule="auto"/>
              <w:jc w:val="center"/>
              <w:rPr>
                <w:rFonts w:ascii="Times New Roman" w:hAnsi="Times New Roman" w:cs="Times New Roman"/>
                <w:sz w:val="24"/>
                <w:szCs w:val="24"/>
              </w:rPr>
            </w:pPr>
            <w:r w:rsidRPr="008C1360">
              <w:rPr>
                <w:rFonts w:ascii="Times New Roman" w:hAnsi="Times New Roman" w:cs="Times New Roman"/>
                <w:sz w:val="24"/>
                <w:szCs w:val="24"/>
              </w:rPr>
              <w:t>да</w:t>
            </w:r>
          </w:p>
        </w:tc>
      </w:tr>
    </w:tbl>
    <w:p w:rsidR="008C1360" w:rsidRPr="00A40ED3" w:rsidRDefault="008C1360" w:rsidP="00A40ED3">
      <w:pPr>
        <w:spacing w:after="0" w:line="240" w:lineRule="auto"/>
        <w:jc w:val="center"/>
        <w:rPr>
          <w:rFonts w:ascii="Times New Roman" w:eastAsia="Times New Roman" w:hAnsi="Times New Roman" w:cs="Times New Roman"/>
          <w:b/>
          <w:bCs/>
          <w:sz w:val="24"/>
          <w:szCs w:val="24"/>
        </w:rPr>
      </w:pPr>
    </w:p>
    <w:p w:rsidR="00474713" w:rsidRPr="00A40ED3" w:rsidRDefault="00115C55" w:rsidP="00A40ED3">
      <w:pPr>
        <w:jc w:val="both"/>
        <w:rPr>
          <w:rFonts w:ascii="Times New Roman" w:hAnsi="Times New Roman" w:cs="Times New Roman"/>
          <w:sz w:val="24"/>
          <w:szCs w:val="24"/>
        </w:rPr>
      </w:pPr>
      <w:r w:rsidRPr="00A40ED3">
        <w:rPr>
          <w:rFonts w:ascii="Times New Roman" w:hAnsi="Times New Roman" w:cs="Times New Roman"/>
          <w:sz w:val="24"/>
          <w:szCs w:val="24"/>
        </w:rPr>
        <w:t>Анализ показателей указывает на то, что МАДОУ № 125 имеет достаточную инфраструктуру, которая позволяет реализовывать образовательные программы в полном объеме</w:t>
      </w:r>
      <w:r w:rsidR="00A40ED3" w:rsidRPr="00A40ED3">
        <w:rPr>
          <w:rFonts w:ascii="Times New Roman" w:hAnsi="Times New Roman" w:cs="Times New Roman"/>
          <w:sz w:val="24"/>
          <w:szCs w:val="24"/>
        </w:rPr>
        <w:t xml:space="preserve"> в соответствии с ФГОС ДО. Детский сад укомплектован достаточным количеством педагогических и иных работников, которые имеют высокую квалификацию и регулярно </w:t>
      </w:r>
      <w:r w:rsidR="00890526">
        <w:rPr>
          <w:rFonts w:ascii="Times New Roman" w:hAnsi="Times New Roman" w:cs="Times New Roman"/>
          <w:sz w:val="24"/>
          <w:szCs w:val="24"/>
        </w:rPr>
        <w:t>проходят повышение квалификаци</w:t>
      </w:r>
      <w:r w:rsidR="00D92723">
        <w:rPr>
          <w:rFonts w:ascii="Times New Roman" w:hAnsi="Times New Roman" w:cs="Times New Roman"/>
          <w:sz w:val="24"/>
          <w:szCs w:val="24"/>
        </w:rPr>
        <w:t>и</w:t>
      </w:r>
      <w:r w:rsidR="00A40ED3" w:rsidRPr="00A40ED3">
        <w:rPr>
          <w:rFonts w:ascii="Times New Roman" w:hAnsi="Times New Roman" w:cs="Times New Roman"/>
          <w:sz w:val="24"/>
          <w:szCs w:val="24"/>
        </w:rPr>
        <w:t>, что обеспечивает результативность образовательной деятельности.</w:t>
      </w:r>
    </w:p>
    <w:sectPr w:rsidR="00474713" w:rsidRPr="00A40ED3" w:rsidSect="00A218AC">
      <w:pgSz w:w="11906" w:h="16838"/>
      <w:pgMar w:top="567" w:right="850" w:bottom="56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21E1C"/>
    <w:multiLevelType w:val="multilevel"/>
    <w:tmpl w:val="9044E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190EB2"/>
    <w:multiLevelType w:val="multilevel"/>
    <w:tmpl w:val="FF0AC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0C73AD"/>
    <w:multiLevelType w:val="multilevel"/>
    <w:tmpl w:val="0204A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1B53AFC"/>
    <w:multiLevelType w:val="multilevel"/>
    <w:tmpl w:val="233C1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99F4552"/>
    <w:multiLevelType w:val="multilevel"/>
    <w:tmpl w:val="3DF42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BD51F0F"/>
    <w:multiLevelType w:val="multilevel"/>
    <w:tmpl w:val="78A25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E3F39E0"/>
    <w:multiLevelType w:val="multilevel"/>
    <w:tmpl w:val="0F4E9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02C1280"/>
    <w:multiLevelType w:val="multilevel"/>
    <w:tmpl w:val="FBFA3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6143D49"/>
    <w:multiLevelType w:val="multilevel"/>
    <w:tmpl w:val="92C4F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8F77EC8"/>
    <w:multiLevelType w:val="multilevel"/>
    <w:tmpl w:val="2A3C8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69401A7"/>
    <w:multiLevelType w:val="multilevel"/>
    <w:tmpl w:val="1EBEC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84D254F"/>
    <w:multiLevelType w:val="multilevel"/>
    <w:tmpl w:val="12BCF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9"/>
  </w:num>
  <w:num w:numId="5">
    <w:abstractNumId w:val="3"/>
  </w:num>
  <w:num w:numId="6">
    <w:abstractNumId w:val="7"/>
  </w:num>
  <w:num w:numId="7">
    <w:abstractNumId w:val="4"/>
  </w:num>
  <w:num w:numId="8">
    <w:abstractNumId w:val="11"/>
  </w:num>
  <w:num w:numId="9">
    <w:abstractNumId w:val="6"/>
  </w:num>
  <w:num w:numId="10">
    <w:abstractNumId w:val="8"/>
  </w:num>
  <w:num w:numId="11">
    <w:abstractNumId w:val="5"/>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19C7"/>
    <w:rsid w:val="000073A7"/>
    <w:rsid w:val="000222E8"/>
    <w:rsid w:val="00041D6F"/>
    <w:rsid w:val="00054F9A"/>
    <w:rsid w:val="00115C55"/>
    <w:rsid w:val="001241DE"/>
    <w:rsid w:val="001516BD"/>
    <w:rsid w:val="001D0A0F"/>
    <w:rsid w:val="00224BC9"/>
    <w:rsid w:val="00236516"/>
    <w:rsid w:val="00236EF7"/>
    <w:rsid w:val="002A28FB"/>
    <w:rsid w:val="002A3F31"/>
    <w:rsid w:val="002C6187"/>
    <w:rsid w:val="00307F1D"/>
    <w:rsid w:val="00322903"/>
    <w:rsid w:val="00405577"/>
    <w:rsid w:val="00414A43"/>
    <w:rsid w:val="00445913"/>
    <w:rsid w:val="00446DB3"/>
    <w:rsid w:val="00474713"/>
    <w:rsid w:val="004831EC"/>
    <w:rsid w:val="004D1292"/>
    <w:rsid w:val="005661FF"/>
    <w:rsid w:val="005E0EEF"/>
    <w:rsid w:val="00617814"/>
    <w:rsid w:val="006C2DFE"/>
    <w:rsid w:val="006E164E"/>
    <w:rsid w:val="00701492"/>
    <w:rsid w:val="00712414"/>
    <w:rsid w:val="00724BA2"/>
    <w:rsid w:val="00736AEC"/>
    <w:rsid w:val="007538C8"/>
    <w:rsid w:val="007A67EE"/>
    <w:rsid w:val="007D178C"/>
    <w:rsid w:val="007F3732"/>
    <w:rsid w:val="008752E3"/>
    <w:rsid w:val="00890526"/>
    <w:rsid w:val="00894082"/>
    <w:rsid w:val="008C1360"/>
    <w:rsid w:val="00900412"/>
    <w:rsid w:val="00914905"/>
    <w:rsid w:val="0091666A"/>
    <w:rsid w:val="0094220B"/>
    <w:rsid w:val="00993DC8"/>
    <w:rsid w:val="009A0853"/>
    <w:rsid w:val="00A218AC"/>
    <w:rsid w:val="00A23994"/>
    <w:rsid w:val="00A348CF"/>
    <w:rsid w:val="00A40ED3"/>
    <w:rsid w:val="00A448D1"/>
    <w:rsid w:val="00A47AD6"/>
    <w:rsid w:val="00AA2E19"/>
    <w:rsid w:val="00AD7020"/>
    <w:rsid w:val="00B14CFA"/>
    <w:rsid w:val="00B35C53"/>
    <w:rsid w:val="00BA29F9"/>
    <w:rsid w:val="00C06581"/>
    <w:rsid w:val="00C53BE6"/>
    <w:rsid w:val="00C7601B"/>
    <w:rsid w:val="00CA19C7"/>
    <w:rsid w:val="00CC2E39"/>
    <w:rsid w:val="00CD7A73"/>
    <w:rsid w:val="00D92723"/>
    <w:rsid w:val="00DE3F0B"/>
    <w:rsid w:val="00E07416"/>
    <w:rsid w:val="00E24BF7"/>
    <w:rsid w:val="00E32F8E"/>
    <w:rsid w:val="00E972A6"/>
    <w:rsid w:val="00EA511B"/>
    <w:rsid w:val="00ED01DF"/>
    <w:rsid w:val="00F22533"/>
    <w:rsid w:val="00F5054A"/>
    <w:rsid w:val="00F82F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74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D129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D1292"/>
    <w:rPr>
      <w:rFonts w:ascii="Tahoma" w:hAnsi="Tahoma" w:cs="Tahoma"/>
      <w:sz w:val="16"/>
      <w:szCs w:val="16"/>
    </w:rPr>
  </w:style>
  <w:style w:type="table" w:styleId="a5">
    <w:name w:val="Table Grid"/>
    <w:basedOn w:val="a1"/>
    <w:uiPriority w:val="59"/>
    <w:rsid w:val="004D12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74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D129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D1292"/>
    <w:rPr>
      <w:rFonts w:ascii="Tahoma" w:hAnsi="Tahoma" w:cs="Tahoma"/>
      <w:sz w:val="16"/>
      <w:szCs w:val="16"/>
    </w:rPr>
  </w:style>
  <w:style w:type="table" w:styleId="a5">
    <w:name w:val="Table Grid"/>
    <w:basedOn w:val="a1"/>
    <w:uiPriority w:val="59"/>
    <w:rsid w:val="004D12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527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0F3215-0BFA-41B2-9891-A923C94C5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875</TotalTime>
  <Pages>1</Pages>
  <Words>3457</Words>
  <Characters>19711</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KOMP</Company>
  <LinksUpToDate>false</LinksUpToDate>
  <CharactersWithSpaces>23122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GYPNORION</dc:creator>
  <cp:keywords/>
  <dc:description/>
  <cp:lastModifiedBy>GYPNORION</cp:lastModifiedBy>
  <cp:revision>21</cp:revision>
  <cp:lastPrinted>2021-04-07T11:27:00Z</cp:lastPrinted>
  <dcterms:created xsi:type="dcterms:W3CDTF">2020-03-23T08:50:00Z</dcterms:created>
  <dcterms:modified xsi:type="dcterms:W3CDTF">2021-04-26T07:33:00Z</dcterms:modified>
</cp:coreProperties>
</file>